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E0D3" w14:textId="460718FE" w:rsidR="00D60D21" w:rsidRPr="003312ED" w:rsidRDefault="00ED46AB" w:rsidP="00D60D21">
      <w:pPr>
        <w:ind w:left="360"/>
        <w:rPr>
          <w:rFonts w:cstheme="minorHAnsi"/>
          <w:b/>
          <w:sz w:val="24"/>
          <w:szCs w:val="24"/>
          <w:u w:val="single"/>
        </w:rPr>
      </w:pPr>
      <w:r w:rsidRPr="003312ED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078921AE" wp14:editId="7D8DF0EF">
            <wp:simplePos x="0" y="0"/>
            <wp:positionH relativeFrom="margin">
              <wp:posOffset>138430</wp:posOffset>
            </wp:positionH>
            <wp:positionV relativeFrom="paragraph">
              <wp:posOffset>-216535</wp:posOffset>
            </wp:positionV>
            <wp:extent cx="3486150" cy="807151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Region-Gris-pastille-Bleue-PNG-RV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807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BF078" w14:textId="098E0283" w:rsidR="00D60D21" w:rsidRPr="003312ED" w:rsidRDefault="00D60D21" w:rsidP="00D60D21">
      <w:pPr>
        <w:rPr>
          <w:rFonts w:cstheme="minorHAnsi"/>
          <w:sz w:val="32"/>
          <w:szCs w:val="32"/>
        </w:rPr>
      </w:pPr>
    </w:p>
    <w:p w14:paraId="0DF65CC1" w14:textId="6CE5DE72" w:rsidR="001576CA" w:rsidRPr="003312ED" w:rsidRDefault="001576CA" w:rsidP="00C25377">
      <w:pPr>
        <w:rPr>
          <w:rFonts w:cstheme="minorHAnsi"/>
        </w:rPr>
      </w:pPr>
    </w:p>
    <w:p w14:paraId="3C9F90D6" w14:textId="77777777" w:rsidR="00D60D21" w:rsidRPr="003312ED" w:rsidRDefault="00D60D21" w:rsidP="003F5FCA">
      <w:pPr>
        <w:spacing w:after="0"/>
        <w:jc w:val="center"/>
        <w:rPr>
          <w:rFonts w:cstheme="minorHAnsi"/>
          <w:b/>
          <w:sz w:val="28"/>
          <w:szCs w:val="28"/>
        </w:rPr>
      </w:pPr>
      <w:r w:rsidRPr="003312ED">
        <w:rPr>
          <w:rFonts w:cstheme="minorHAnsi"/>
          <w:sz w:val="28"/>
          <w:szCs w:val="28"/>
        </w:rPr>
        <w:t>Cahier des charges de l’Appel à Manifestation d’Intérêt (AMI)</w:t>
      </w:r>
    </w:p>
    <w:p w14:paraId="42E2BB2D" w14:textId="5029BE1A" w:rsidR="001576CA" w:rsidRPr="003312ED" w:rsidRDefault="001576CA" w:rsidP="001515DD">
      <w:pPr>
        <w:spacing w:after="0"/>
        <w:jc w:val="center"/>
        <w:rPr>
          <w:rFonts w:cstheme="minorHAnsi"/>
          <w:color w:val="4083C0"/>
          <w:sz w:val="20"/>
          <w:szCs w:val="10"/>
        </w:rPr>
      </w:pPr>
    </w:p>
    <w:p w14:paraId="6C6ED6BE" w14:textId="5816F21E" w:rsidR="006B179E" w:rsidRPr="003312ED" w:rsidRDefault="006B179E" w:rsidP="001515DD">
      <w:pPr>
        <w:spacing w:after="0"/>
        <w:jc w:val="center"/>
        <w:rPr>
          <w:rFonts w:cstheme="minorHAnsi"/>
          <w:b/>
        </w:rPr>
      </w:pPr>
    </w:p>
    <w:p w14:paraId="517AE7A3" w14:textId="7C8CDABA" w:rsidR="00D60D21" w:rsidRPr="003312ED" w:rsidRDefault="001576CA" w:rsidP="1B19BB38">
      <w:pPr>
        <w:spacing w:after="0"/>
        <w:jc w:val="center"/>
        <w:rPr>
          <w:rFonts w:cstheme="minorHAnsi"/>
          <w:sz w:val="36"/>
          <w:szCs w:val="36"/>
        </w:rPr>
      </w:pPr>
      <w:r w:rsidRPr="001F4F63">
        <w:rPr>
          <w:rFonts w:cstheme="minorHAnsi"/>
          <w:b/>
          <w:bCs/>
          <w:sz w:val="36"/>
          <w:szCs w:val="36"/>
        </w:rPr>
        <w:t xml:space="preserve">CANDIDATEZ POUR </w:t>
      </w:r>
      <w:r w:rsidR="07810B70" w:rsidRPr="001F4F63">
        <w:rPr>
          <w:rFonts w:cstheme="minorHAnsi"/>
          <w:b/>
          <w:bCs/>
          <w:sz w:val="36"/>
          <w:szCs w:val="36"/>
        </w:rPr>
        <w:t>PARTICIPER AU MARCHE INTERNATIONAL DU FILM D’ANIMATION 2024</w:t>
      </w:r>
      <w:r w:rsidR="00A96261" w:rsidRPr="003312ED">
        <w:rPr>
          <w:rFonts w:cstheme="minorHAnsi"/>
        </w:rPr>
        <w:br/>
      </w:r>
      <w:r w:rsidR="31815D16" w:rsidRPr="001F4F63">
        <w:rPr>
          <w:rFonts w:cstheme="minorHAnsi"/>
          <w:b/>
          <w:bCs/>
          <w:sz w:val="32"/>
          <w:szCs w:val="32"/>
        </w:rPr>
        <w:t xml:space="preserve">SUR </w:t>
      </w:r>
      <w:r w:rsidR="0086508E" w:rsidRPr="001F4F63">
        <w:rPr>
          <w:rFonts w:cstheme="minorHAnsi"/>
          <w:b/>
          <w:bCs/>
          <w:sz w:val="32"/>
          <w:szCs w:val="32"/>
        </w:rPr>
        <w:t xml:space="preserve">L’ESPACE </w:t>
      </w:r>
      <w:r w:rsidR="00EE17A7" w:rsidRPr="001F4F63">
        <w:rPr>
          <w:rFonts w:cstheme="minorHAnsi"/>
          <w:b/>
          <w:bCs/>
          <w:sz w:val="32"/>
          <w:szCs w:val="32"/>
        </w:rPr>
        <w:t xml:space="preserve">REGIONAL </w:t>
      </w:r>
      <w:r w:rsidR="0086508E" w:rsidRPr="001F4F63">
        <w:rPr>
          <w:rFonts w:cstheme="minorHAnsi"/>
          <w:b/>
          <w:bCs/>
          <w:sz w:val="32"/>
          <w:szCs w:val="32"/>
        </w:rPr>
        <w:t xml:space="preserve">DES INDUSTRIES CULTURELLES </w:t>
      </w:r>
      <w:r w:rsidR="00EE17A7" w:rsidRPr="001F4F63">
        <w:rPr>
          <w:rFonts w:cstheme="minorHAnsi"/>
          <w:b/>
          <w:bCs/>
          <w:sz w:val="32"/>
          <w:szCs w:val="32"/>
        </w:rPr>
        <w:t>ET CREATIVES</w:t>
      </w:r>
      <w:r w:rsidR="31815D16" w:rsidRPr="003312ED">
        <w:rPr>
          <w:rFonts w:cstheme="minorHAnsi"/>
          <w:sz w:val="36"/>
          <w:szCs w:val="36"/>
        </w:rPr>
        <w:t xml:space="preserve"> </w:t>
      </w:r>
    </w:p>
    <w:p w14:paraId="1954FECE" w14:textId="4A4F3FF7" w:rsidR="00FE19BF" w:rsidRPr="001F4F63" w:rsidRDefault="002825CF" w:rsidP="1B19BB38">
      <w:pPr>
        <w:spacing w:after="0"/>
        <w:jc w:val="center"/>
        <w:rPr>
          <w:i/>
          <w:sz w:val="28"/>
          <w:szCs w:val="28"/>
        </w:rPr>
      </w:pPr>
      <w:r w:rsidRPr="552F5E3B">
        <w:rPr>
          <w:i/>
          <w:sz w:val="28"/>
          <w:szCs w:val="28"/>
        </w:rPr>
        <w:t>Offre limitée</w:t>
      </w:r>
      <w:r w:rsidR="00FE19BF" w:rsidRPr="552F5E3B">
        <w:rPr>
          <w:i/>
          <w:sz w:val="28"/>
          <w:szCs w:val="28"/>
        </w:rPr>
        <w:t xml:space="preserve"> à </w:t>
      </w:r>
      <w:r w:rsidR="000442BF" w:rsidRPr="552F5E3B">
        <w:rPr>
          <w:i/>
          <w:sz w:val="28"/>
          <w:szCs w:val="28"/>
        </w:rPr>
        <w:t>4</w:t>
      </w:r>
      <w:r w:rsidR="6AC969F5" w:rsidRPr="552F5E3B">
        <w:rPr>
          <w:i/>
          <w:sz w:val="28"/>
          <w:szCs w:val="28"/>
        </w:rPr>
        <w:t>5</w:t>
      </w:r>
      <w:r w:rsidR="00FE19BF" w:rsidRPr="552F5E3B">
        <w:rPr>
          <w:i/>
          <w:sz w:val="28"/>
          <w:szCs w:val="28"/>
        </w:rPr>
        <w:t xml:space="preserve"> </w:t>
      </w:r>
      <w:r w:rsidR="73648D69" w:rsidRPr="44A3F629">
        <w:rPr>
          <w:i/>
          <w:iCs/>
          <w:sz w:val="28"/>
          <w:szCs w:val="28"/>
        </w:rPr>
        <w:t>structure</w:t>
      </w:r>
      <w:r w:rsidR="001F4F63" w:rsidRPr="44A3F629">
        <w:rPr>
          <w:i/>
          <w:iCs/>
          <w:sz w:val="28"/>
          <w:szCs w:val="28"/>
        </w:rPr>
        <w:t>s</w:t>
      </w:r>
      <w:r w:rsidR="007D7838" w:rsidRPr="552F5E3B">
        <w:rPr>
          <w:i/>
          <w:sz w:val="28"/>
          <w:szCs w:val="28"/>
        </w:rPr>
        <w:t xml:space="preserve"> </w:t>
      </w:r>
    </w:p>
    <w:p w14:paraId="6412EF3C" w14:textId="50AA27F9" w:rsidR="001576CA" w:rsidRPr="003312ED" w:rsidRDefault="001576CA" w:rsidP="001576CA">
      <w:pPr>
        <w:spacing w:after="0"/>
        <w:rPr>
          <w:rFonts w:cstheme="minorHAnsi"/>
          <w:bCs/>
          <w:sz w:val="36"/>
          <w:szCs w:val="36"/>
        </w:rPr>
      </w:pPr>
    </w:p>
    <w:p w14:paraId="235144D5" w14:textId="1FEC23E5" w:rsidR="00D60D21" w:rsidRPr="003312ED" w:rsidRDefault="00E819E3" w:rsidP="00AFAF5A">
      <w:pPr>
        <w:jc w:val="center"/>
        <w:rPr>
          <w:rFonts w:cstheme="minorHAnsi"/>
        </w:rPr>
      </w:pPr>
      <w:r w:rsidRPr="003312ED">
        <w:rPr>
          <w:rFonts w:cstheme="minorHAnsi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EB0587" wp14:editId="365FAA11">
                <wp:simplePos x="0" y="0"/>
                <wp:positionH relativeFrom="page">
                  <wp:posOffset>9525</wp:posOffset>
                </wp:positionH>
                <wp:positionV relativeFrom="paragraph">
                  <wp:posOffset>999490</wp:posOffset>
                </wp:positionV>
                <wp:extent cx="7556500" cy="2981325"/>
                <wp:effectExtent l="0" t="0" r="635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2981325"/>
                        </a:xfrm>
                        <a:prstGeom prst="rect">
                          <a:avLst/>
                        </a:prstGeom>
                        <a:solidFill>
                          <a:srgbClr val="408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5FD9D" id="Rectangle 6" o:spid="_x0000_s1026" style="position:absolute;margin-left:.75pt;margin-top:78.7pt;width:595pt;height:234.75pt;z-index:-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" fillcolor="#4083cc" stroked="f" strokeweight="2pt">
                <w10:wrap anchorx="page"/>
              </v:rect>
            </w:pict>
          </mc:Fallback>
        </mc:AlternateContent>
      </w:r>
      <w:r w:rsidR="1F47B17F" w:rsidRPr="003312ED">
        <w:rPr>
          <w:rFonts w:cstheme="minorHAnsi"/>
          <w:noProof/>
        </w:rPr>
        <w:drawing>
          <wp:inline distT="0" distB="0" distL="0" distR="0" wp14:anchorId="36CD5A70" wp14:editId="6D42F649">
            <wp:extent cx="1733550" cy="723900"/>
            <wp:effectExtent l="0" t="0" r="0" b="0"/>
            <wp:docPr id="2037926995" name="Image 2037926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A753E" w14:textId="46D7C865" w:rsidR="00D60D21" w:rsidRPr="003312ED" w:rsidRDefault="00D60D21" w:rsidP="00D60D21">
      <w:pPr>
        <w:rPr>
          <w:rFonts w:cstheme="minorHAnsi"/>
          <w:sz w:val="20"/>
          <w:szCs w:val="20"/>
        </w:rPr>
      </w:pPr>
    </w:p>
    <w:p w14:paraId="433CE8B0" w14:textId="170E7005" w:rsidR="004D453E" w:rsidRPr="003312ED" w:rsidRDefault="004D453E" w:rsidP="004D453E">
      <w:pPr>
        <w:spacing w:after="0"/>
        <w:rPr>
          <w:rFonts w:cstheme="minorHAnsi"/>
          <w:sz w:val="32"/>
          <w:szCs w:val="32"/>
        </w:rPr>
      </w:pPr>
    </w:p>
    <w:p w14:paraId="676FCB74" w14:textId="1B31B494" w:rsidR="00A72B82" w:rsidRPr="003312ED" w:rsidRDefault="00A72B82" w:rsidP="009B4529">
      <w:pPr>
        <w:spacing w:after="0"/>
        <w:rPr>
          <w:rFonts w:cstheme="minorHAnsi"/>
          <w:color w:val="FFFFFF" w:themeColor="background1"/>
          <w:sz w:val="32"/>
          <w:szCs w:val="32"/>
        </w:rPr>
      </w:pPr>
    </w:p>
    <w:p w14:paraId="0C190E18" w14:textId="6F3C8E63" w:rsidR="001576CA" w:rsidRPr="003312ED" w:rsidRDefault="001576CA" w:rsidP="001F4F63">
      <w:pPr>
        <w:spacing w:after="0"/>
        <w:jc w:val="center"/>
        <w:rPr>
          <w:rFonts w:cstheme="minorHAnsi"/>
          <w:color w:val="000000" w:themeColor="text1"/>
        </w:rPr>
      </w:pPr>
      <w:r w:rsidRPr="003312ED">
        <w:rPr>
          <w:rFonts w:cstheme="minorHAnsi"/>
          <w:color w:val="FFFFFF" w:themeColor="background1"/>
          <w:sz w:val="32"/>
          <w:szCs w:val="32"/>
        </w:rPr>
        <w:t>Vous êtes u</w:t>
      </w:r>
      <w:r w:rsidR="4116B24D" w:rsidRPr="003312ED">
        <w:rPr>
          <w:rFonts w:cstheme="minorHAnsi"/>
          <w:color w:val="FFFFFF" w:themeColor="background1"/>
          <w:sz w:val="32"/>
          <w:szCs w:val="32"/>
        </w:rPr>
        <w:t>n acteur régional d</w:t>
      </w:r>
      <w:r w:rsidR="239E7280" w:rsidRPr="003312ED">
        <w:rPr>
          <w:rFonts w:cstheme="minorHAnsi"/>
          <w:color w:val="FFFFFF" w:themeColor="background1"/>
          <w:sz w:val="32"/>
          <w:szCs w:val="32"/>
        </w:rPr>
        <w:t>e l’</w:t>
      </w:r>
      <w:r w:rsidR="4116B24D" w:rsidRPr="003312ED">
        <w:rPr>
          <w:rFonts w:cstheme="minorHAnsi"/>
          <w:color w:val="FFFFFF" w:themeColor="background1"/>
          <w:sz w:val="32"/>
          <w:szCs w:val="32"/>
        </w:rPr>
        <w:t>animation ou</w:t>
      </w:r>
    </w:p>
    <w:p w14:paraId="11A68A44" w14:textId="6361CDFA" w:rsidR="4116B24D" w:rsidRPr="003312ED" w:rsidRDefault="4116B24D" w:rsidP="001F4F63">
      <w:pPr>
        <w:spacing w:after="0"/>
        <w:jc w:val="center"/>
        <w:rPr>
          <w:rFonts w:cstheme="minorHAnsi"/>
          <w:color w:val="FFFFFF" w:themeColor="background1"/>
          <w:sz w:val="32"/>
          <w:szCs w:val="32"/>
        </w:rPr>
      </w:pPr>
      <w:r w:rsidRPr="003312ED">
        <w:rPr>
          <w:rFonts w:cstheme="minorHAnsi"/>
          <w:color w:val="FFFFFF" w:themeColor="background1"/>
          <w:sz w:val="32"/>
          <w:szCs w:val="32"/>
        </w:rPr>
        <w:t>du jeu vidéo et vous souhaitez participer au MIFA 2024</w:t>
      </w:r>
      <w:r w:rsidR="58A773B3" w:rsidRPr="003312ED">
        <w:rPr>
          <w:rFonts w:cstheme="minorHAnsi"/>
          <w:color w:val="FFFFFF" w:themeColor="background1"/>
          <w:sz w:val="32"/>
          <w:szCs w:val="32"/>
        </w:rPr>
        <w:t xml:space="preserve"> ?</w:t>
      </w:r>
    </w:p>
    <w:p w14:paraId="63EEEB74" w14:textId="355D5CAD" w:rsidR="00AFAF5A" w:rsidRPr="003312ED" w:rsidRDefault="00AFAF5A" w:rsidP="00AFAF5A">
      <w:pPr>
        <w:jc w:val="both"/>
        <w:rPr>
          <w:rFonts w:cstheme="minorHAnsi"/>
          <w:color w:val="FFFFFF" w:themeColor="background1"/>
        </w:rPr>
      </w:pPr>
    </w:p>
    <w:p w14:paraId="05395FF8" w14:textId="2B7F0250" w:rsidR="00D60D21" w:rsidRPr="003312ED" w:rsidRDefault="00C25377" w:rsidP="00AFAF5A">
      <w:pPr>
        <w:spacing w:after="0"/>
        <w:rPr>
          <w:rFonts w:cstheme="minorHAnsi"/>
          <w:b/>
          <w:bCs/>
          <w:sz w:val="23"/>
          <w:szCs w:val="23"/>
          <w:u w:val="single"/>
        </w:rPr>
      </w:pPr>
      <w:r w:rsidRPr="00C25377">
        <w:rPr>
          <w:rFonts w:cstheme="minorHAnsi"/>
          <w:b/>
          <w:bCs/>
          <w:color w:val="FFFFFF" w:themeColor="background1"/>
        </w:rPr>
        <w:t>Intégré dans le cadre du Festival International du Film d’Animation d’Annecy, le Marché international du film d’animation (MIFA) est le rendez-vous mondial incontournable du secteur des Industries Culturelles et Créatives.</w:t>
      </w:r>
    </w:p>
    <w:p w14:paraId="391570AC" w14:textId="03516ED0" w:rsidR="00D60D21" w:rsidRPr="003312ED" w:rsidRDefault="00D60D21" w:rsidP="00AFAF5A">
      <w:pPr>
        <w:spacing w:after="0"/>
        <w:rPr>
          <w:rFonts w:cstheme="minorHAnsi"/>
          <w:b/>
          <w:bCs/>
          <w:sz w:val="23"/>
          <w:szCs w:val="23"/>
          <w:u w:val="single"/>
        </w:rPr>
      </w:pPr>
    </w:p>
    <w:p w14:paraId="241B6E93" w14:textId="42C80B11" w:rsidR="00D60D21" w:rsidRPr="003312ED" w:rsidRDefault="00D60D21" w:rsidP="00AFAF5A">
      <w:pPr>
        <w:spacing w:after="0"/>
        <w:rPr>
          <w:rFonts w:cstheme="minorHAnsi"/>
          <w:b/>
          <w:bCs/>
          <w:sz w:val="23"/>
          <w:szCs w:val="23"/>
          <w:u w:val="single"/>
        </w:rPr>
      </w:pPr>
    </w:p>
    <w:p w14:paraId="3C5CD714" w14:textId="3502C214" w:rsidR="00D60D21" w:rsidRPr="003312ED" w:rsidRDefault="00D60D21" w:rsidP="00AFAF5A">
      <w:pPr>
        <w:spacing w:after="0"/>
        <w:rPr>
          <w:rFonts w:cstheme="minorHAnsi"/>
          <w:b/>
          <w:bCs/>
          <w:sz w:val="23"/>
          <w:szCs w:val="23"/>
          <w:u w:val="single"/>
        </w:rPr>
      </w:pPr>
    </w:p>
    <w:p w14:paraId="420339CA" w14:textId="4C18DE37" w:rsidR="00D60D21" w:rsidRPr="003312ED" w:rsidRDefault="00D60D21" w:rsidP="00AFAF5A">
      <w:pPr>
        <w:spacing w:after="0"/>
        <w:rPr>
          <w:rFonts w:cstheme="minorHAnsi"/>
          <w:b/>
          <w:bCs/>
          <w:sz w:val="23"/>
          <w:szCs w:val="23"/>
          <w:u w:val="single"/>
        </w:rPr>
      </w:pPr>
    </w:p>
    <w:p w14:paraId="5F2AF14B" w14:textId="28E5072D" w:rsidR="00D60D21" w:rsidRPr="003312ED" w:rsidRDefault="00D60D21" w:rsidP="00AFAF5A">
      <w:pPr>
        <w:spacing w:after="0"/>
        <w:rPr>
          <w:rFonts w:cstheme="minorHAnsi"/>
          <w:b/>
          <w:bCs/>
          <w:sz w:val="23"/>
          <w:szCs w:val="23"/>
          <w:u w:val="single"/>
        </w:rPr>
      </w:pPr>
    </w:p>
    <w:p w14:paraId="648AE30A" w14:textId="3176A9C0" w:rsidR="00D60D21" w:rsidRPr="00E6215C" w:rsidRDefault="00C25377" w:rsidP="00E6215C">
      <w:pPr>
        <w:rPr>
          <w:rFonts w:cstheme="minorHAnsi"/>
          <w:b/>
          <w:bCs/>
          <w:sz w:val="23"/>
          <w:szCs w:val="23"/>
          <w:u w:val="single"/>
        </w:rPr>
      </w:pPr>
      <w:r>
        <w:rPr>
          <w:rFonts w:cstheme="minorHAnsi"/>
          <w:b/>
          <w:bCs/>
          <w:sz w:val="23"/>
          <w:szCs w:val="23"/>
          <w:u w:val="single"/>
        </w:rPr>
        <w:br w:type="page"/>
      </w:r>
    </w:p>
    <w:p w14:paraId="22FEFEDA" w14:textId="1D7D5760" w:rsidR="00D60D21" w:rsidRPr="00E6215C" w:rsidRDefault="00E6215C" w:rsidP="00AFAF5A">
      <w:pPr>
        <w:pStyle w:val="Sansinterligne"/>
        <w:jc w:val="both"/>
        <w:rPr>
          <w:rFonts w:cstheme="minorHAnsi"/>
          <w:b/>
          <w:bCs/>
          <w:color w:val="0070C0"/>
          <w:sz w:val="30"/>
          <w:szCs w:val="30"/>
        </w:rPr>
      </w:pPr>
      <w:r w:rsidRPr="00E6215C">
        <w:rPr>
          <w:rFonts w:cstheme="minorHAnsi"/>
          <w:b/>
          <w:bCs/>
          <w:color w:val="0070C0"/>
          <w:sz w:val="30"/>
          <w:szCs w:val="30"/>
        </w:rPr>
        <w:lastRenderedPageBreak/>
        <w:t xml:space="preserve">CONTEXTE </w:t>
      </w:r>
    </w:p>
    <w:p w14:paraId="5839E320" w14:textId="6F54E7C2" w:rsidR="00134ECA" w:rsidRPr="003312ED" w:rsidRDefault="00E973A8" w:rsidP="00AFAF5A">
      <w:pPr>
        <w:pStyle w:val="Sansinterligne"/>
        <w:spacing w:before="120"/>
        <w:jc w:val="both"/>
        <w:rPr>
          <w:rFonts w:cstheme="minorHAnsi"/>
        </w:rPr>
      </w:pPr>
      <w:bookmarkStart w:id="0" w:name="_Hlk160787423"/>
      <w:r w:rsidRPr="003312ED">
        <w:rPr>
          <w:rFonts w:cstheme="minorHAnsi"/>
        </w:rPr>
        <w:t>In</w:t>
      </w:r>
      <w:r w:rsidR="00BC187E" w:rsidRPr="003312ED">
        <w:rPr>
          <w:rFonts w:cstheme="minorHAnsi"/>
        </w:rPr>
        <w:t>tégré dans le cadre du Festival International du Film d’Animation d’Annecy,</w:t>
      </w:r>
      <w:r w:rsidR="1101FF6D" w:rsidRPr="003312ED">
        <w:rPr>
          <w:rFonts w:cstheme="minorHAnsi"/>
        </w:rPr>
        <w:t xml:space="preserve"> l</w:t>
      </w:r>
      <w:r w:rsidR="72512971" w:rsidRPr="003312ED">
        <w:rPr>
          <w:rFonts w:cstheme="minorHAnsi"/>
        </w:rPr>
        <w:t xml:space="preserve">e Marché international du film d’animation </w:t>
      </w:r>
      <w:r w:rsidR="00134ECA" w:rsidRPr="003312ED">
        <w:rPr>
          <w:rFonts w:cstheme="minorHAnsi"/>
        </w:rPr>
        <w:t xml:space="preserve">(MIFA) </w:t>
      </w:r>
      <w:r w:rsidR="72512971" w:rsidRPr="003312ED">
        <w:rPr>
          <w:rFonts w:cstheme="minorHAnsi"/>
        </w:rPr>
        <w:t>est le rendez-vous mondial incontournable du secteur</w:t>
      </w:r>
      <w:r w:rsidR="007E1015" w:rsidRPr="003312ED">
        <w:rPr>
          <w:rFonts w:cstheme="minorHAnsi"/>
        </w:rPr>
        <w:t xml:space="preserve"> des Industries Culturelles et Créatives.</w:t>
      </w:r>
    </w:p>
    <w:bookmarkEnd w:id="0"/>
    <w:p w14:paraId="1C0086F3" w14:textId="7EE201A4" w:rsidR="00D60D21" w:rsidRPr="003312ED" w:rsidRDefault="00134ECA" w:rsidP="00AFAF5A">
      <w:pPr>
        <w:pStyle w:val="Sansinterligne"/>
        <w:spacing w:before="120"/>
        <w:jc w:val="both"/>
        <w:rPr>
          <w:rFonts w:cstheme="minorHAnsi"/>
        </w:rPr>
      </w:pPr>
      <w:r w:rsidRPr="003312ED">
        <w:rPr>
          <w:rFonts w:cstheme="minorHAnsi"/>
        </w:rPr>
        <w:t>A la croisée des secteurs de la culture et des nouvelles technologies, le MIFA</w:t>
      </w:r>
      <w:r w:rsidR="00BB6C3A" w:rsidRPr="003312ED">
        <w:rPr>
          <w:rFonts w:cstheme="minorHAnsi"/>
        </w:rPr>
        <w:t xml:space="preserve"> permet de rassembler durant 4 jours, des auteurs, créateurs, réalisateurs, producteurs, distributeurs, acheteurs de film d’animation ave</w:t>
      </w:r>
      <w:r w:rsidR="005D169B" w:rsidRPr="003312ED">
        <w:rPr>
          <w:rFonts w:cstheme="minorHAnsi"/>
        </w:rPr>
        <w:t xml:space="preserve">c des concepteurs de jeux vidéo, logiciel de </w:t>
      </w:r>
      <w:r w:rsidR="00DA0FB4" w:rsidRPr="003312ED">
        <w:rPr>
          <w:rFonts w:cstheme="minorHAnsi"/>
        </w:rPr>
        <w:t>conception</w:t>
      </w:r>
      <w:r w:rsidR="005D169B" w:rsidRPr="003312ED">
        <w:rPr>
          <w:rFonts w:cstheme="minorHAnsi"/>
        </w:rPr>
        <w:t xml:space="preserve"> 2D et 3D et d’animation, réalité virtuelle….</w:t>
      </w:r>
      <w:r w:rsidR="0D9BF0EE" w:rsidRPr="003312ED">
        <w:rPr>
          <w:rFonts w:cstheme="minorHAnsi"/>
        </w:rPr>
        <w:t xml:space="preserve"> </w:t>
      </w:r>
    </w:p>
    <w:p w14:paraId="015BD1F0" w14:textId="1ED2B667" w:rsidR="00D60D21" w:rsidRPr="003312ED" w:rsidRDefault="198264CC" w:rsidP="00AFAF5A">
      <w:pPr>
        <w:pStyle w:val="Sansinterligne"/>
        <w:spacing w:before="120"/>
        <w:jc w:val="both"/>
        <w:rPr>
          <w:rFonts w:cstheme="minorHAnsi"/>
        </w:rPr>
      </w:pPr>
      <w:r w:rsidRPr="003312ED">
        <w:rPr>
          <w:rFonts w:cstheme="minorHAnsi"/>
        </w:rPr>
        <w:t>L’édition 2024 se déroulera du</w:t>
      </w:r>
      <w:r w:rsidR="0D9BF0EE" w:rsidRPr="003312ED">
        <w:rPr>
          <w:rFonts w:cstheme="minorHAnsi"/>
        </w:rPr>
        <w:t xml:space="preserve"> 11 au 14 juin, </w:t>
      </w:r>
      <w:r w:rsidR="52F0B4EB" w:rsidRPr="003312ED">
        <w:rPr>
          <w:rFonts w:cstheme="minorHAnsi"/>
        </w:rPr>
        <w:t xml:space="preserve">et </w:t>
      </w:r>
      <w:r w:rsidR="0D9BF0EE" w:rsidRPr="003312ED">
        <w:rPr>
          <w:rFonts w:cstheme="minorHAnsi"/>
        </w:rPr>
        <w:t xml:space="preserve">accueillera plus de </w:t>
      </w:r>
      <w:r w:rsidR="0434D2A5" w:rsidRPr="003312ED">
        <w:rPr>
          <w:rFonts w:cstheme="minorHAnsi"/>
        </w:rPr>
        <w:t xml:space="preserve">800 exposants et </w:t>
      </w:r>
      <w:r w:rsidR="0D9BF0EE" w:rsidRPr="003312ED">
        <w:rPr>
          <w:rFonts w:cstheme="minorHAnsi"/>
        </w:rPr>
        <w:t>13 000 accrédités</w:t>
      </w:r>
      <w:r w:rsidR="1F43161F" w:rsidRPr="003312ED">
        <w:rPr>
          <w:rFonts w:cstheme="minorHAnsi"/>
        </w:rPr>
        <w:t xml:space="preserve">. Le MIFA </w:t>
      </w:r>
      <w:r w:rsidR="7E526E62" w:rsidRPr="003312ED">
        <w:rPr>
          <w:rFonts w:cstheme="minorHAnsi"/>
        </w:rPr>
        <w:t xml:space="preserve">propose </w:t>
      </w:r>
      <w:r w:rsidR="009B7B5E" w:rsidRPr="003312ED">
        <w:rPr>
          <w:rFonts w:cstheme="minorHAnsi"/>
        </w:rPr>
        <w:t xml:space="preserve">également </w:t>
      </w:r>
      <w:r w:rsidR="7E526E62" w:rsidRPr="003312ED">
        <w:rPr>
          <w:rFonts w:cstheme="minorHAnsi"/>
        </w:rPr>
        <w:t xml:space="preserve">un programme complet de conférences, pitchs et rencontres </w:t>
      </w:r>
      <w:r w:rsidR="051DD20B" w:rsidRPr="003312ED">
        <w:rPr>
          <w:rFonts w:cstheme="minorHAnsi"/>
        </w:rPr>
        <w:t>pour les professionnels de</w:t>
      </w:r>
      <w:r w:rsidR="7E526E62" w:rsidRPr="003312ED">
        <w:rPr>
          <w:rFonts w:cstheme="minorHAnsi"/>
        </w:rPr>
        <w:t xml:space="preserve"> l’industrie de l’image animée.</w:t>
      </w:r>
    </w:p>
    <w:p w14:paraId="487544AC" w14:textId="77777777" w:rsidR="00E6215C" w:rsidRDefault="00E6215C" w:rsidP="00AFAF5A">
      <w:pPr>
        <w:pStyle w:val="Sansinterligne"/>
        <w:spacing w:before="120"/>
        <w:jc w:val="both"/>
        <w:rPr>
          <w:rFonts w:cstheme="minorHAnsi"/>
        </w:rPr>
      </w:pPr>
    </w:p>
    <w:p w14:paraId="430239D6" w14:textId="7F5B3E7B" w:rsidR="001B38BE" w:rsidRPr="003312ED" w:rsidRDefault="00687C10" w:rsidP="00AFAF5A">
      <w:pPr>
        <w:pStyle w:val="Sansinterligne"/>
        <w:spacing w:before="120"/>
        <w:jc w:val="both"/>
        <w:rPr>
          <w:rFonts w:cstheme="minorHAnsi"/>
        </w:rPr>
      </w:pPr>
      <w:r w:rsidRPr="003312ED">
        <w:rPr>
          <w:rFonts w:cstheme="minorHAnsi"/>
        </w:rPr>
        <w:t>Culture</w:t>
      </w:r>
      <w:r w:rsidR="004E7185" w:rsidRPr="003312ED">
        <w:rPr>
          <w:rFonts w:cstheme="minorHAnsi"/>
        </w:rPr>
        <w:t xml:space="preserve"> et nouvelles technologies sont deux axes importants de la Région </w:t>
      </w:r>
      <w:r w:rsidR="72A820DA" w:rsidRPr="003312ED">
        <w:rPr>
          <w:rFonts w:cstheme="minorHAnsi"/>
        </w:rPr>
        <w:t>Auvergne-Rhône-Alpes</w:t>
      </w:r>
      <w:r w:rsidR="00E6215C">
        <w:rPr>
          <w:rFonts w:cstheme="minorHAnsi"/>
        </w:rPr>
        <w:t xml:space="preserve">. </w:t>
      </w:r>
    </w:p>
    <w:p w14:paraId="589CD3D1" w14:textId="6904F05B" w:rsidR="00FC25B8" w:rsidRPr="00E6215C" w:rsidRDefault="001B38BE" w:rsidP="00AFAF5A">
      <w:pPr>
        <w:pStyle w:val="Sansinterligne"/>
        <w:spacing w:before="120"/>
        <w:jc w:val="both"/>
        <w:rPr>
          <w:rFonts w:cstheme="minorHAnsi"/>
          <w:b/>
          <w:bCs/>
        </w:rPr>
      </w:pPr>
      <w:r w:rsidRPr="00E6215C">
        <w:rPr>
          <w:rFonts w:cstheme="minorHAnsi"/>
          <w:b/>
          <w:bCs/>
        </w:rPr>
        <w:t>Ainsi</w:t>
      </w:r>
      <w:r w:rsidR="00F913A7" w:rsidRPr="00E6215C">
        <w:rPr>
          <w:rFonts w:cstheme="minorHAnsi"/>
          <w:b/>
          <w:bCs/>
        </w:rPr>
        <w:t>, deux offres/espaces sont proposé</w:t>
      </w:r>
      <w:r w:rsidR="003312ED" w:rsidRPr="00E6215C">
        <w:rPr>
          <w:rFonts w:cstheme="minorHAnsi"/>
          <w:b/>
          <w:bCs/>
        </w:rPr>
        <w:t>e</w:t>
      </w:r>
      <w:r w:rsidR="00F913A7" w:rsidRPr="00E6215C">
        <w:rPr>
          <w:rFonts w:cstheme="minorHAnsi"/>
          <w:b/>
          <w:bCs/>
        </w:rPr>
        <w:t xml:space="preserve">s : </w:t>
      </w:r>
      <w:r w:rsidR="72A820DA" w:rsidRPr="00E6215C">
        <w:rPr>
          <w:rFonts w:cstheme="minorHAnsi"/>
          <w:b/>
          <w:bCs/>
        </w:rPr>
        <w:t xml:space="preserve"> </w:t>
      </w:r>
    </w:p>
    <w:p w14:paraId="205F8039" w14:textId="1E63235B" w:rsidR="00FC25B8" w:rsidRDefault="00FC25B8" w:rsidP="00FC25B8">
      <w:pPr>
        <w:pStyle w:val="Sansinterligne"/>
        <w:numPr>
          <w:ilvl w:val="0"/>
          <w:numId w:val="34"/>
        </w:numPr>
        <w:spacing w:before="120"/>
        <w:jc w:val="both"/>
        <w:rPr>
          <w:rFonts w:cstheme="minorHAnsi"/>
        </w:rPr>
      </w:pPr>
      <w:r w:rsidRPr="00E6215C">
        <w:rPr>
          <w:rFonts w:cstheme="minorHAnsi"/>
          <w:b/>
          <w:bCs/>
        </w:rPr>
        <w:t xml:space="preserve">Espace </w:t>
      </w:r>
      <w:r w:rsidR="00466EE8" w:rsidRPr="00E6215C">
        <w:rPr>
          <w:rFonts w:cstheme="minorHAnsi"/>
          <w:b/>
          <w:bCs/>
        </w:rPr>
        <w:t>« Contenu/</w:t>
      </w:r>
      <w:r w:rsidR="00373FDA" w:rsidRPr="00E6215C">
        <w:rPr>
          <w:rFonts w:cstheme="minorHAnsi"/>
          <w:b/>
          <w:bCs/>
        </w:rPr>
        <w:t>Talents</w:t>
      </w:r>
      <w:r w:rsidR="00640054" w:rsidRPr="003312ED">
        <w:rPr>
          <w:rFonts w:cstheme="minorHAnsi"/>
        </w:rPr>
        <w:t> »</w:t>
      </w:r>
      <w:r w:rsidR="00E6215C">
        <w:rPr>
          <w:rFonts w:cstheme="minorHAnsi"/>
        </w:rPr>
        <w:t xml:space="preserve"> </w:t>
      </w:r>
      <w:r w:rsidR="007255B0">
        <w:rPr>
          <w:rFonts w:cstheme="minorHAnsi"/>
        </w:rPr>
        <w:t>au sein de l’</w:t>
      </w:r>
      <w:r w:rsidR="007C4E3C">
        <w:rPr>
          <w:rFonts w:cstheme="minorHAnsi"/>
        </w:rPr>
        <w:t>espace d’</w:t>
      </w:r>
      <w:r w:rsidR="007255B0">
        <w:rPr>
          <w:rFonts w:cstheme="minorHAnsi"/>
        </w:rPr>
        <w:t>exposition Stands</w:t>
      </w:r>
      <w:r w:rsidR="007C4E3C">
        <w:rPr>
          <w:rFonts w:cstheme="minorHAnsi"/>
        </w:rPr>
        <w:t xml:space="preserve"> </w:t>
      </w:r>
      <w:r w:rsidR="007255B0">
        <w:rPr>
          <w:rFonts w:cstheme="minorHAnsi"/>
        </w:rPr>
        <w:t>&amp;</w:t>
      </w:r>
      <w:r w:rsidR="007C4E3C">
        <w:rPr>
          <w:rFonts w:cstheme="minorHAnsi"/>
        </w:rPr>
        <w:t xml:space="preserve"> </w:t>
      </w:r>
      <w:r w:rsidR="007255B0">
        <w:rPr>
          <w:rFonts w:cstheme="minorHAnsi"/>
        </w:rPr>
        <w:t>Pavillons</w:t>
      </w:r>
    </w:p>
    <w:p w14:paraId="621CF9D9" w14:textId="4F6C27AA" w:rsidR="006C7601" w:rsidRPr="003312ED" w:rsidRDefault="001E5823" w:rsidP="0010061A">
      <w:pPr>
        <w:pStyle w:val="Sansinterligne"/>
        <w:spacing w:before="120"/>
        <w:ind w:left="720"/>
        <w:jc w:val="both"/>
        <w:rPr>
          <w:rFonts w:cstheme="minorHAnsi"/>
        </w:rPr>
      </w:pPr>
      <w:r>
        <w:rPr>
          <w:rFonts w:cstheme="minorHAnsi"/>
        </w:rPr>
        <w:t>Destiné à</w:t>
      </w:r>
      <w:r w:rsidR="006C7601" w:rsidRPr="003312ED">
        <w:rPr>
          <w:rFonts w:cstheme="minorHAnsi"/>
        </w:rPr>
        <w:t xml:space="preserve"> accueillir et valoriser les talents</w:t>
      </w:r>
      <w:r>
        <w:rPr>
          <w:rFonts w:cstheme="minorHAnsi"/>
        </w:rPr>
        <w:t>, le conten</w:t>
      </w:r>
      <w:r w:rsidR="0010061A">
        <w:rPr>
          <w:rFonts w:cstheme="minorHAnsi"/>
        </w:rPr>
        <w:t xml:space="preserve">u des acteurs de </w:t>
      </w:r>
      <w:r w:rsidR="006C7601" w:rsidRPr="003312ED">
        <w:rPr>
          <w:rFonts w:cstheme="minorHAnsi"/>
        </w:rPr>
        <w:t xml:space="preserve">l’animation et du jeu vidéo en région. Sont en particulier invités à participer à ce stand collectif les </w:t>
      </w:r>
      <w:r w:rsidR="006C7601" w:rsidRPr="003312ED">
        <w:rPr>
          <w:rFonts w:cstheme="minorHAnsi"/>
          <w:u w:val="single"/>
        </w:rPr>
        <w:t>créateurs de contenus</w:t>
      </w:r>
      <w:r w:rsidR="006C7601" w:rsidRPr="003312ED">
        <w:rPr>
          <w:rFonts w:cstheme="minorHAnsi"/>
        </w:rPr>
        <w:t xml:space="preserve"> (films et séries d’animation, jeux vidéo, contenus destinés aux nouveaux médias...).</w:t>
      </w:r>
    </w:p>
    <w:p w14:paraId="76894E97" w14:textId="77777777" w:rsidR="006C7601" w:rsidRPr="003312ED" w:rsidRDefault="006C7601" w:rsidP="006C7601">
      <w:pPr>
        <w:pStyle w:val="Sansinterligne"/>
        <w:spacing w:before="120"/>
        <w:ind w:left="1440"/>
        <w:jc w:val="both"/>
        <w:rPr>
          <w:rFonts w:cstheme="minorHAnsi"/>
        </w:rPr>
      </w:pPr>
    </w:p>
    <w:p w14:paraId="14961017" w14:textId="0791DB4C" w:rsidR="007C4E3C" w:rsidRPr="00F86AD5" w:rsidRDefault="00373FDA" w:rsidP="007036B2">
      <w:pPr>
        <w:pStyle w:val="Sansinterligne"/>
        <w:numPr>
          <w:ilvl w:val="0"/>
          <w:numId w:val="34"/>
        </w:numPr>
        <w:spacing w:before="120"/>
        <w:jc w:val="both"/>
        <w:rPr>
          <w:rFonts w:cstheme="minorHAnsi"/>
        </w:rPr>
      </w:pPr>
      <w:r w:rsidRPr="007C4E3C">
        <w:rPr>
          <w:rFonts w:cstheme="minorHAnsi"/>
          <w:b/>
          <w:bCs/>
        </w:rPr>
        <w:t>Espace</w:t>
      </w:r>
      <w:r w:rsidR="00ED2A18" w:rsidRPr="007C4E3C">
        <w:rPr>
          <w:rFonts w:cstheme="minorHAnsi"/>
          <w:b/>
          <w:bCs/>
        </w:rPr>
        <w:t xml:space="preserve"> « Offreurs</w:t>
      </w:r>
      <w:r w:rsidR="001D4EA9" w:rsidRPr="007C4E3C">
        <w:rPr>
          <w:rFonts w:cstheme="minorHAnsi"/>
          <w:b/>
          <w:bCs/>
        </w:rPr>
        <w:t xml:space="preserve"> de solutions</w:t>
      </w:r>
      <w:r w:rsidR="00ED2A18" w:rsidRPr="007C4E3C">
        <w:rPr>
          <w:rFonts w:cstheme="minorHAnsi"/>
          <w:b/>
          <w:bCs/>
        </w:rPr>
        <w:t xml:space="preserve"> Nouvelles Technologies et XR</w:t>
      </w:r>
      <w:r w:rsidR="00F86AD5">
        <w:rPr>
          <w:rFonts w:cstheme="minorHAnsi"/>
          <w:b/>
          <w:bCs/>
        </w:rPr>
        <w:t xml:space="preserve"> » </w:t>
      </w:r>
      <w:r w:rsidR="00F86AD5" w:rsidRPr="00F86AD5">
        <w:rPr>
          <w:rFonts w:cstheme="minorHAnsi"/>
        </w:rPr>
        <w:t xml:space="preserve">au sein de l’espace d’exposition </w:t>
      </w:r>
      <w:r w:rsidR="00F86AD5" w:rsidRPr="00F86AD5">
        <w:rPr>
          <w:rStyle w:val="elementtoproof"/>
          <w:rFonts w:eastAsia="Times New Roman" w:cstheme="minorHAnsi"/>
        </w:rPr>
        <w:t>Nouvelle Technologies et XR </w:t>
      </w:r>
      <w:r w:rsidR="00ED2A18" w:rsidRPr="00F86AD5">
        <w:rPr>
          <w:rFonts w:cstheme="minorHAnsi"/>
        </w:rPr>
        <w:t xml:space="preserve"> </w:t>
      </w:r>
    </w:p>
    <w:p w14:paraId="2C2C92BF" w14:textId="73938236" w:rsidR="00D60D21" w:rsidRPr="003312ED" w:rsidRDefault="007C4E3C" w:rsidP="007A2F87">
      <w:pPr>
        <w:pStyle w:val="Sansinterligne"/>
        <w:spacing w:before="120"/>
        <w:ind w:left="720"/>
        <w:jc w:val="both"/>
        <w:rPr>
          <w:rFonts w:cstheme="minorHAnsi"/>
        </w:rPr>
      </w:pPr>
      <w:r>
        <w:rPr>
          <w:rFonts w:cstheme="minorHAnsi"/>
        </w:rPr>
        <w:t>D</w:t>
      </w:r>
      <w:r w:rsidR="00ED2A18" w:rsidRPr="003312ED">
        <w:rPr>
          <w:rFonts w:cstheme="minorHAnsi"/>
        </w:rPr>
        <w:t xml:space="preserve">estiné à </w:t>
      </w:r>
      <w:r w:rsidR="007036B2" w:rsidRPr="003312ED">
        <w:rPr>
          <w:rFonts w:cstheme="minorHAnsi"/>
        </w:rPr>
        <w:t>accueillir</w:t>
      </w:r>
      <w:r w:rsidR="00ED2A18" w:rsidRPr="003312ED">
        <w:rPr>
          <w:rFonts w:cstheme="minorHAnsi"/>
        </w:rPr>
        <w:t xml:space="preserve"> les acteurs des </w:t>
      </w:r>
      <w:r w:rsidR="007036B2" w:rsidRPr="003312ED">
        <w:rPr>
          <w:rFonts w:cstheme="minorHAnsi"/>
        </w:rPr>
        <w:t>technologies</w:t>
      </w:r>
      <w:r w:rsidR="00ED2A18" w:rsidRPr="003312ED">
        <w:rPr>
          <w:rFonts w:cstheme="minorHAnsi"/>
        </w:rPr>
        <w:t xml:space="preserve"> innovantes au service des industries culturelle</w:t>
      </w:r>
      <w:r>
        <w:rPr>
          <w:rFonts w:cstheme="minorHAnsi"/>
        </w:rPr>
        <w:t>s</w:t>
      </w:r>
      <w:r w:rsidR="00ED2A18" w:rsidRPr="003312ED">
        <w:rPr>
          <w:rFonts w:cstheme="minorHAnsi"/>
        </w:rPr>
        <w:t xml:space="preserve"> et créatives</w:t>
      </w:r>
      <w:r w:rsidR="007036B2" w:rsidRPr="003312ED">
        <w:rPr>
          <w:rFonts w:cstheme="minorHAnsi"/>
        </w:rPr>
        <w:t xml:space="preserve">. L’offre sera proposée </w:t>
      </w:r>
      <w:r w:rsidR="00C25377">
        <w:rPr>
          <w:rFonts w:cstheme="minorHAnsi"/>
        </w:rPr>
        <w:t xml:space="preserve">prochainement </w:t>
      </w:r>
      <w:r w:rsidR="007036B2" w:rsidRPr="003312ED">
        <w:rPr>
          <w:rFonts w:cstheme="minorHAnsi"/>
        </w:rPr>
        <w:t xml:space="preserve">par </w:t>
      </w:r>
      <w:r w:rsidR="00C25377">
        <w:rPr>
          <w:rFonts w:cstheme="minorHAnsi"/>
        </w:rPr>
        <w:t xml:space="preserve">le </w:t>
      </w:r>
      <w:r>
        <w:rPr>
          <w:rFonts w:cstheme="minorHAnsi"/>
        </w:rPr>
        <w:t>pôle</w:t>
      </w:r>
      <w:r w:rsidR="00C25377">
        <w:rPr>
          <w:rFonts w:cstheme="minorHAnsi"/>
        </w:rPr>
        <w:t xml:space="preserve"> de compétitivité </w:t>
      </w:r>
      <w:r w:rsidR="00F86AD5">
        <w:rPr>
          <w:rFonts w:cstheme="minorHAnsi"/>
        </w:rPr>
        <w:t>MINALOGIC.</w:t>
      </w:r>
    </w:p>
    <w:p w14:paraId="68963281" w14:textId="609E771B" w:rsidR="00D60D21" w:rsidRPr="003312ED" w:rsidRDefault="00D60D21" w:rsidP="00AFAF5A">
      <w:pPr>
        <w:pStyle w:val="Sansinterligne"/>
        <w:jc w:val="both"/>
        <w:rPr>
          <w:rFonts w:cstheme="minorHAnsi"/>
          <w:b/>
          <w:bCs/>
          <w:color w:val="4F81BD" w:themeColor="accent1"/>
          <w:sz w:val="24"/>
          <w:szCs w:val="24"/>
        </w:rPr>
      </w:pPr>
    </w:p>
    <w:p w14:paraId="35CA9A25" w14:textId="54AB94F7" w:rsidR="00D60D21" w:rsidRPr="003312ED" w:rsidRDefault="7AFB80C8" w:rsidP="00AFAF5A">
      <w:pPr>
        <w:pStyle w:val="Sansinterligne"/>
        <w:jc w:val="both"/>
        <w:rPr>
          <w:rFonts w:cstheme="minorHAnsi"/>
          <w:b/>
          <w:bCs/>
          <w:color w:val="4F81BD" w:themeColor="accent1"/>
          <w:sz w:val="24"/>
          <w:szCs w:val="24"/>
        </w:rPr>
      </w:pPr>
      <w:r w:rsidRPr="003312ED">
        <w:rPr>
          <w:rFonts w:cstheme="minorHAnsi"/>
          <w:b/>
          <w:bCs/>
          <w:color w:val="4F81BD" w:themeColor="accent1"/>
          <w:sz w:val="24"/>
          <w:szCs w:val="24"/>
        </w:rPr>
        <w:t>CRITERES D’ELIGIBILITE</w:t>
      </w:r>
      <w:r w:rsidR="00CF153A">
        <w:rPr>
          <w:rFonts w:cstheme="minorHAnsi"/>
          <w:b/>
          <w:bCs/>
          <w:color w:val="4F81BD" w:themeColor="accent1"/>
          <w:sz w:val="24"/>
          <w:szCs w:val="24"/>
        </w:rPr>
        <w:t xml:space="preserve"> ET DE SELECTION</w:t>
      </w:r>
      <w:r w:rsidR="006D215F">
        <w:rPr>
          <w:rFonts w:cstheme="minorHAnsi"/>
          <w:b/>
          <w:bCs/>
          <w:color w:val="4F81BD" w:themeColor="accent1"/>
          <w:sz w:val="24"/>
          <w:szCs w:val="24"/>
        </w:rPr>
        <w:t xml:space="preserve"> | </w:t>
      </w:r>
      <w:r w:rsidR="00980451" w:rsidRPr="003312ED">
        <w:rPr>
          <w:rFonts w:cstheme="minorHAnsi"/>
          <w:b/>
          <w:bCs/>
          <w:color w:val="4F81BD" w:themeColor="accent1"/>
          <w:sz w:val="24"/>
          <w:szCs w:val="24"/>
        </w:rPr>
        <w:t>Espace/</w:t>
      </w:r>
      <w:r w:rsidR="00CF153A">
        <w:rPr>
          <w:rFonts w:cstheme="minorHAnsi"/>
          <w:b/>
          <w:bCs/>
          <w:color w:val="4F81BD" w:themeColor="accent1"/>
          <w:sz w:val="24"/>
          <w:szCs w:val="24"/>
        </w:rPr>
        <w:t>O</w:t>
      </w:r>
      <w:r w:rsidR="00980451" w:rsidRPr="003312ED">
        <w:rPr>
          <w:rFonts w:cstheme="minorHAnsi"/>
          <w:b/>
          <w:bCs/>
          <w:color w:val="4F81BD" w:themeColor="accent1"/>
          <w:sz w:val="24"/>
          <w:szCs w:val="24"/>
        </w:rPr>
        <w:t xml:space="preserve">ffre « Talents/Contenu </w:t>
      </w:r>
    </w:p>
    <w:p w14:paraId="1CA38BC7" w14:textId="77777777" w:rsidR="00D7187B" w:rsidRPr="003312ED" w:rsidRDefault="00D7187B" w:rsidP="00AFAF5A">
      <w:pPr>
        <w:spacing w:after="0"/>
        <w:rPr>
          <w:rFonts w:eastAsia="Arial" w:cstheme="minorHAnsi"/>
          <w:b/>
          <w:bCs/>
          <w:sz w:val="12"/>
          <w:szCs w:val="12"/>
        </w:rPr>
      </w:pPr>
    </w:p>
    <w:p w14:paraId="580A3ED9" w14:textId="1992E483" w:rsidR="00980451" w:rsidRPr="003312ED" w:rsidRDefault="689AFD73" w:rsidP="003312ED">
      <w:pPr>
        <w:pStyle w:val="Sansinterligne"/>
        <w:numPr>
          <w:ilvl w:val="0"/>
          <w:numId w:val="36"/>
        </w:numPr>
        <w:rPr>
          <w:rFonts w:cstheme="minorHAnsi"/>
        </w:rPr>
      </w:pPr>
      <w:r w:rsidRPr="003312ED">
        <w:rPr>
          <w:rFonts w:cstheme="minorHAnsi"/>
        </w:rPr>
        <w:t>S</w:t>
      </w:r>
      <w:r w:rsidR="3C9E07F7" w:rsidRPr="003312ED">
        <w:rPr>
          <w:rFonts w:cstheme="minorHAnsi"/>
        </w:rPr>
        <w:t>ont éligibles tous</w:t>
      </w:r>
      <w:r w:rsidR="305CAEA6" w:rsidRPr="003312ED">
        <w:rPr>
          <w:rFonts w:cstheme="minorHAnsi"/>
        </w:rPr>
        <w:t xml:space="preserve"> les professionnels</w:t>
      </w:r>
      <w:r w:rsidR="3C9E07F7" w:rsidRPr="003312ED">
        <w:rPr>
          <w:rFonts w:cstheme="minorHAnsi"/>
        </w:rPr>
        <w:t xml:space="preserve"> </w:t>
      </w:r>
    </w:p>
    <w:p w14:paraId="4819AD6A" w14:textId="59BAB8E0" w:rsidR="00980451" w:rsidRPr="003312ED" w:rsidRDefault="003312ED" w:rsidP="003312ED">
      <w:pPr>
        <w:pStyle w:val="Sansinterligne"/>
        <w:numPr>
          <w:ilvl w:val="1"/>
          <w:numId w:val="36"/>
        </w:numPr>
        <w:rPr>
          <w:rFonts w:cstheme="minorHAnsi"/>
        </w:rPr>
      </w:pPr>
      <w:r w:rsidRPr="003312ED">
        <w:rPr>
          <w:rFonts w:cstheme="minorHAnsi"/>
        </w:rPr>
        <w:t>Entreprises</w:t>
      </w:r>
      <w:r w:rsidR="5EB92AB5" w:rsidRPr="003312ED">
        <w:rPr>
          <w:rFonts w:cstheme="minorHAnsi"/>
        </w:rPr>
        <w:t>/</w:t>
      </w:r>
      <w:r w:rsidR="3C9E07F7" w:rsidRPr="003312ED">
        <w:rPr>
          <w:rFonts w:cstheme="minorHAnsi"/>
        </w:rPr>
        <w:t xml:space="preserve">studios, </w:t>
      </w:r>
    </w:p>
    <w:p w14:paraId="5D8ABB09" w14:textId="7504C677" w:rsidR="00980451" w:rsidRPr="003312ED" w:rsidRDefault="003312ED" w:rsidP="003312ED">
      <w:pPr>
        <w:pStyle w:val="Sansinterligne"/>
        <w:numPr>
          <w:ilvl w:val="1"/>
          <w:numId w:val="36"/>
        </w:numPr>
        <w:rPr>
          <w:rFonts w:cstheme="minorHAnsi"/>
        </w:rPr>
      </w:pPr>
      <w:r w:rsidRPr="003312ED">
        <w:rPr>
          <w:rFonts w:cstheme="minorHAnsi"/>
        </w:rPr>
        <w:t>Associations</w:t>
      </w:r>
      <w:r w:rsidR="3C9E07F7" w:rsidRPr="003312ED">
        <w:rPr>
          <w:rFonts w:cstheme="minorHAnsi"/>
        </w:rPr>
        <w:t xml:space="preserve">, </w:t>
      </w:r>
    </w:p>
    <w:p w14:paraId="487F823F" w14:textId="754E9314" w:rsidR="00404E3A" w:rsidRPr="003312ED" w:rsidRDefault="003312ED" w:rsidP="003312ED">
      <w:pPr>
        <w:pStyle w:val="Sansinterligne"/>
        <w:numPr>
          <w:ilvl w:val="1"/>
          <w:numId w:val="36"/>
        </w:numPr>
        <w:rPr>
          <w:rFonts w:eastAsia="Times New Roman" w:cstheme="minorHAnsi"/>
          <w:lang w:eastAsia="fr-FR"/>
        </w:rPr>
      </w:pPr>
      <w:r w:rsidRPr="003312ED">
        <w:rPr>
          <w:rFonts w:cstheme="minorHAnsi"/>
        </w:rPr>
        <w:t>Collectivités</w:t>
      </w:r>
      <w:r w:rsidR="19DE429F" w:rsidRPr="003312ED">
        <w:rPr>
          <w:rFonts w:cstheme="minorHAnsi"/>
        </w:rPr>
        <w:t>,</w:t>
      </w:r>
    </w:p>
    <w:p w14:paraId="1F352426" w14:textId="328E16F5" w:rsidR="3BEE172D" w:rsidRPr="003312ED" w:rsidRDefault="003312ED" w:rsidP="003312ED">
      <w:pPr>
        <w:pStyle w:val="Sansinterligne"/>
        <w:numPr>
          <w:ilvl w:val="0"/>
          <w:numId w:val="36"/>
        </w:numPr>
        <w:rPr>
          <w:rFonts w:eastAsia="Times New Roman" w:cstheme="minorHAnsi"/>
          <w:lang w:eastAsia="fr-FR"/>
        </w:rPr>
      </w:pPr>
      <w:r w:rsidRPr="003312ED">
        <w:rPr>
          <w:rFonts w:cstheme="minorHAnsi"/>
        </w:rPr>
        <w:t>Relevant</w:t>
      </w:r>
      <w:r w:rsidR="602CCB89" w:rsidRPr="003312ED">
        <w:rPr>
          <w:rFonts w:cstheme="minorHAnsi"/>
        </w:rPr>
        <w:t xml:space="preserve"> d</w:t>
      </w:r>
      <w:r w:rsidR="5A5FE53D" w:rsidRPr="003312ED">
        <w:rPr>
          <w:rFonts w:cstheme="minorHAnsi"/>
        </w:rPr>
        <w:t>es secteurs du cinéma d’</w:t>
      </w:r>
      <w:r w:rsidR="39EE5035" w:rsidRPr="003312ED">
        <w:rPr>
          <w:rFonts w:cstheme="minorHAnsi"/>
        </w:rPr>
        <w:t>animation et du jeu vidéo</w:t>
      </w:r>
      <w:r w:rsidR="00FF06EC" w:rsidRPr="003312ED">
        <w:rPr>
          <w:rFonts w:cstheme="minorHAnsi"/>
        </w:rPr>
        <w:t xml:space="preserve">, </w:t>
      </w:r>
    </w:p>
    <w:p w14:paraId="1CEE682B" w14:textId="7E1191D1" w:rsidR="3AC563D6" w:rsidRPr="003312ED" w:rsidRDefault="003312ED" w:rsidP="003312ED">
      <w:pPr>
        <w:pStyle w:val="Sansinterligne"/>
        <w:numPr>
          <w:ilvl w:val="0"/>
          <w:numId w:val="36"/>
        </w:numPr>
        <w:rPr>
          <w:rFonts w:eastAsia="Times New Roman" w:cstheme="minorHAnsi"/>
          <w:lang w:eastAsia="fr-FR"/>
        </w:rPr>
      </w:pPr>
      <w:r w:rsidRPr="003312ED">
        <w:rPr>
          <w:rFonts w:cstheme="minorHAnsi"/>
        </w:rPr>
        <w:t>Implantés</w:t>
      </w:r>
      <w:r w:rsidR="00D60D21" w:rsidRPr="003312ED">
        <w:rPr>
          <w:rFonts w:cstheme="minorHAnsi"/>
        </w:rPr>
        <w:t xml:space="preserve"> en Auvergne-Rhône-Alpes</w:t>
      </w:r>
      <w:r w:rsidR="05CED322" w:rsidRPr="003312ED">
        <w:rPr>
          <w:rFonts w:cstheme="minorHAnsi"/>
        </w:rPr>
        <w:t>.</w:t>
      </w:r>
    </w:p>
    <w:p w14:paraId="72422A8C" w14:textId="653D90B4" w:rsidR="00FF06EC" w:rsidRPr="003312ED" w:rsidRDefault="00FF06EC" w:rsidP="00D60D21">
      <w:pPr>
        <w:pStyle w:val="Sansinterligne"/>
        <w:jc w:val="both"/>
        <w:rPr>
          <w:rFonts w:cstheme="minorHAnsi"/>
          <w:b/>
          <w:bCs/>
          <w:color w:val="4F81BD" w:themeColor="accent1"/>
          <w:sz w:val="24"/>
          <w:szCs w:val="24"/>
        </w:rPr>
      </w:pPr>
    </w:p>
    <w:p w14:paraId="40D1626C" w14:textId="0D1CE27D" w:rsidR="6DB85AF8" w:rsidRPr="003312ED" w:rsidRDefault="00CF153A" w:rsidP="00AFAF5A">
      <w:pPr>
        <w:pStyle w:val="Sansinterligne"/>
        <w:jc w:val="both"/>
        <w:rPr>
          <w:rFonts w:cstheme="minorHAnsi"/>
          <w:b/>
          <w:bCs/>
          <w:color w:val="4F81BD" w:themeColor="accent1"/>
          <w:sz w:val="24"/>
          <w:szCs w:val="24"/>
        </w:rPr>
      </w:pPr>
      <w:r>
        <w:rPr>
          <w:rFonts w:cstheme="minorHAnsi"/>
          <w:b/>
          <w:bCs/>
          <w:color w:val="4F81BD" w:themeColor="accent1"/>
          <w:sz w:val="24"/>
          <w:szCs w:val="24"/>
        </w:rPr>
        <w:t xml:space="preserve">TARIFS ET ACCOMPAGNEMENT </w:t>
      </w:r>
    </w:p>
    <w:p w14:paraId="1C331B40" w14:textId="38C67CA1" w:rsidR="00DA623E" w:rsidRPr="003312ED" w:rsidRDefault="0025051D" w:rsidP="00AFAF5A">
      <w:pPr>
        <w:pStyle w:val="Sansinterligne"/>
        <w:jc w:val="both"/>
        <w:rPr>
          <w:rFonts w:cstheme="minorHAnsi"/>
        </w:rPr>
      </w:pPr>
      <w:bookmarkStart w:id="1" w:name="_Hlk97719552"/>
      <w:r>
        <w:rPr>
          <w:rFonts w:cstheme="minorHAnsi"/>
        </w:rPr>
        <w:t xml:space="preserve">Pour </w:t>
      </w:r>
      <w:r w:rsidRPr="006D2ACA">
        <w:rPr>
          <w:rFonts w:cstheme="minorHAnsi"/>
          <w:b/>
          <w:bCs/>
        </w:rPr>
        <w:t>l’Espace « Contenu &amp; Talents »</w:t>
      </w:r>
      <w:r w:rsidR="67D5F6B6" w:rsidRPr="003312ED">
        <w:rPr>
          <w:rFonts w:cstheme="minorHAnsi"/>
        </w:rPr>
        <w:t xml:space="preserve">, </w:t>
      </w:r>
      <w:r>
        <w:rPr>
          <w:rFonts w:cstheme="minorHAnsi"/>
        </w:rPr>
        <w:t>la Région Auvergne-Rhône-Alpes propose</w:t>
      </w:r>
    </w:p>
    <w:bookmarkEnd w:id="1"/>
    <w:p w14:paraId="317B62F3" w14:textId="32F72C97" w:rsidR="135E5E8C" w:rsidRPr="003312ED" w:rsidRDefault="00890EBC" w:rsidP="00AFAF5A">
      <w:pPr>
        <w:pStyle w:val="Sansinterligne"/>
        <w:numPr>
          <w:ilvl w:val="0"/>
          <w:numId w:val="30"/>
        </w:numPr>
        <w:jc w:val="both"/>
        <w:rPr>
          <w:rFonts w:cstheme="minorHAnsi"/>
        </w:rPr>
      </w:pPr>
      <w:r w:rsidRPr="006D2ACA">
        <w:rPr>
          <w:rFonts w:cstheme="minorHAnsi"/>
          <w:b/>
          <w:bCs/>
        </w:rPr>
        <w:t xml:space="preserve">1 </w:t>
      </w:r>
      <w:r w:rsidR="135E5E8C" w:rsidRPr="006D2ACA">
        <w:rPr>
          <w:rFonts w:cstheme="minorHAnsi"/>
          <w:b/>
          <w:bCs/>
        </w:rPr>
        <w:t>accréditation gratuite</w:t>
      </w:r>
      <w:r w:rsidR="135E5E8C" w:rsidRPr="003312ED">
        <w:rPr>
          <w:rFonts w:cstheme="minorHAnsi"/>
        </w:rPr>
        <w:t xml:space="preserve"> au MIFA 2024</w:t>
      </w:r>
      <w:r w:rsidR="4C4DCF09" w:rsidRPr="003312ED">
        <w:rPr>
          <w:rFonts w:cstheme="minorHAnsi"/>
        </w:rPr>
        <w:t>,</w:t>
      </w:r>
    </w:p>
    <w:p w14:paraId="565474B3" w14:textId="084E89A5" w:rsidR="20144584" w:rsidRPr="003312ED" w:rsidRDefault="00890EBC" w:rsidP="5E0B7739">
      <w:pPr>
        <w:pStyle w:val="Sansinterligne"/>
        <w:numPr>
          <w:ilvl w:val="0"/>
          <w:numId w:val="30"/>
        </w:numPr>
        <w:jc w:val="both"/>
        <w:rPr>
          <w:rFonts w:eastAsia="Arial" w:cstheme="minorHAnsi"/>
          <w:highlight w:val="yellow"/>
        </w:rPr>
      </w:pPr>
      <w:r w:rsidRPr="007A2F87">
        <w:rPr>
          <w:rFonts w:eastAsia="Arial" w:cstheme="minorHAnsi"/>
          <w:b/>
          <w:bCs/>
        </w:rPr>
        <w:t>1</w:t>
      </w:r>
      <w:r w:rsidR="0071751E" w:rsidRPr="007A2F87">
        <w:rPr>
          <w:rFonts w:eastAsia="Arial" w:cstheme="minorHAnsi"/>
          <w:b/>
          <w:bCs/>
        </w:rPr>
        <w:t xml:space="preserve"> </w:t>
      </w:r>
      <w:r w:rsidR="20144584" w:rsidRPr="007A2F87">
        <w:rPr>
          <w:rFonts w:eastAsia="Arial" w:cstheme="minorHAnsi"/>
          <w:b/>
          <w:bCs/>
        </w:rPr>
        <w:t xml:space="preserve">accréditation </w:t>
      </w:r>
      <w:r w:rsidR="20144584" w:rsidRPr="007A2F87">
        <w:rPr>
          <w:rFonts w:eastAsia="Arial" w:cstheme="minorHAnsi"/>
        </w:rPr>
        <w:t xml:space="preserve">supplémentaire </w:t>
      </w:r>
      <w:r w:rsidR="441CBE28" w:rsidRPr="007A2F87">
        <w:rPr>
          <w:rFonts w:eastAsia="Arial" w:cstheme="minorHAnsi"/>
        </w:rPr>
        <w:t xml:space="preserve">au </w:t>
      </w:r>
      <w:r w:rsidR="60D86BA7" w:rsidRPr="007A2F87">
        <w:rPr>
          <w:rFonts w:eastAsia="Arial" w:cstheme="minorHAnsi"/>
          <w:highlight w:val="yellow"/>
        </w:rPr>
        <w:t>tarif préférentiel</w:t>
      </w:r>
      <w:r w:rsidR="20144584" w:rsidRPr="007A2F87">
        <w:rPr>
          <w:rFonts w:eastAsia="Arial" w:cstheme="minorHAnsi"/>
          <w:highlight w:val="yellow"/>
        </w:rPr>
        <w:t xml:space="preserve"> </w:t>
      </w:r>
      <w:r w:rsidR="68C053C0" w:rsidRPr="007A2F87">
        <w:rPr>
          <w:rFonts w:eastAsia="Arial" w:cstheme="minorHAnsi"/>
          <w:highlight w:val="yellow"/>
        </w:rPr>
        <w:t>de 400 € HT</w:t>
      </w:r>
      <w:r w:rsidR="20144584" w:rsidRPr="007A2F87">
        <w:rPr>
          <w:rFonts w:eastAsia="Arial" w:cstheme="minorHAnsi"/>
          <w:highlight w:val="yellow"/>
        </w:rPr>
        <w:t>)</w:t>
      </w:r>
      <w:r w:rsidR="2ECFBAC7" w:rsidRPr="007A2F87">
        <w:rPr>
          <w:rFonts w:eastAsia="Arial" w:cstheme="minorHAnsi"/>
          <w:highlight w:val="yellow"/>
        </w:rPr>
        <w:t>,</w:t>
      </w:r>
      <w:r w:rsidR="007A2F87">
        <w:rPr>
          <w:rFonts w:eastAsia="Arial" w:cstheme="minorHAnsi"/>
          <w:highlight w:val="yellow"/>
        </w:rPr>
        <w:t xml:space="preserve"> accréditation à acheter auprès de CITIA</w:t>
      </w:r>
    </w:p>
    <w:p w14:paraId="4B336F8A" w14:textId="6008E318" w:rsidR="28B5EC19" w:rsidRPr="003312ED" w:rsidRDefault="28B5EC19" w:rsidP="00AFAF5A">
      <w:pPr>
        <w:pStyle w:val="Sansinterligne"/>
        <w:numPr>
          <w:ilvl w:val="0"/>
          <w:numId w:val="30"/>
        </w:numPr>
        <w:jc w:val="both"/>
        <w:rPr>
          <w:rFonts w:cstheme="minorHAnsi"/>
        </w:rPr>
      </w:pPr>
      <w:r w:rsidRPr="003312ED">
        <w:rPr>
          <w:rFonts w:cstheme="minorHAnsi"/>
        </w:rPr>
        <w:t>L</w:t>
      </w:r>
      <w:r w:rsidR="14D880B0" w:rsidRPr="003312ED">
        <w:rPr>
          <w:rFonts w:cstheme="minorHAnsi"/>
        </w:rPr>
        <w:t>a mise à disposition d’un espace</w:t>
      </w:r>
      <w:r w:rsidR="594CBF7B" w:rsidRPr="003312ED">
        <w:rPr>
          <w:rFonts w:cstheme="minorHAnsi"/>
        </w:rPr>
        <w:t xml:space="preserve"> de</w:t>
      </w:r>
      <w:r w:rsidR="14D880B0" w:rsidRPr="003312ED">
        <w:rPr>
          <w:rFonts w:cstheme="minorHAnsi"/>
        </w:rPr>
        <w:t xml:space="preserve"> </w:t>
      </w:r>
      <w:r w:rsidR="0AD248F7" w:rsidRPr="003312ED">
        <w:rPr>
          <w:rFonts w:cstheme="minorHAnsi"/>
        </w:rPr>
        <w:t xml:space="preserve">rendez-vous </w:t>
      </w:r>
      <w:r w:rsidR="2DF54A5B" w:rsidRPr="003312ED">
        <w:rPr>
          <w:rFonts w:cstheme="minorHAnsi"/>
        </w:rPr>
        <w:t xml:space="preserve">sur le stand régional, </w:t>
      </w:r>
      <w:r w:rsidR="14D880B0" w:rsidRPr="003312ED">
        <w:rPr>
          <w:rFonts w:cstheme="minorHAnsi"/>
        </w:rPr>
        <w:t>sur inscription préalable</w:t>
      </w:r>
      <w:r w:rsidR="00393D4F" w:rsidRPr="003312ED">
        <w:rPr>
          <w:rFonts w:cstheme="minorHAnsi"/>
        </w:rPr>
        <w:t xml:space="preserve"> et selon </w:t>
      </w:r>
      <w:r w:rsidR="007A2F87" w:rsidRPr="003312ED">
        <w:rPr>
          <w:rFonts w:cstheme="minorHAnsi"/>
        </w:rPr>
        <w:t>la disponibilité</w:t>
      </w:r>
      <w:r w:rsidR="00393D4F" w:rsidRPr="003312ED">
        <w:rPr>
          <w:rFonts w:cstheme="minorHAnsi"/>
        </w:rPr>
        <w:t>,</w:t>
      </w:r>
    </w:p>
    <w:p w14:paraId="6C395B7B" w14:textId="24F2657D" w:rsidR="252F59C1" w:rsidRPr="003312ED" w:rsidRDefault="252F59C1" w:rsidP="00AFAF5A">
      <w:pPr>
        <w:pStyle w:val="Sansinterligne"/>
        <w:numPr>
          <w:ilvl w:val="0"/>
          <w:numId w:val="30"/>
        </w:numPr>
        <w:jc w:val="both"/>
        <w:rPr>
          <w:rFonts w:cstheme="minorHAnsi"/>
        </w:rPr>
      </w:pPr>
      <w:r w:rsidRPr="003312ED">
        <w:rPr>
          <w:rFonts w:cstheme="minorHAnsi"/>
        </w:rPr>
        <w:t>La valorisation de votre structure sur le stand</w:t>
      </w:r>
      <w:r w:rsidR="4A493C1D" w:rsidRPr="003312ED">
        <w:rPr>
          <w:rFonts w:cstheme="minorHAnsi"/>
        </w:rPr>
        <w:t xml:space="preserve"> (via affichage et/ou supports vidéo diffusés),</w:t>
      </w:r>
    </w:p>
    <w:p w14:paraId="5EE4B85A" w14:textId="3C3494AD" w:rsidR="3B23A407" w:rsidRPr="003312ED" w:rsidRDefault="3C73190F" w:rsidP="00AFAF5A">
      <w:pPr>
        <w:pStyle w:val="Sansinterligne"/>
        <w:numPr>
          <w:ilvl w:val="0"/>
          <w:numId w:val="30"/>
        </w:numPr>
        <w:jc w:val="both"/>
        <w:rPr>
          <w:rFonts w:cstheme="minorHAnsi"/>
        </w:rPr>
      </w:pPr>
      <w:r w:rsidRPr="003312ED">
        <w:rPr>
          <w:rFonts w:cstheme="minorHAnsi"/>
        </w:rPr>
        <w:t>L’</w:t>
      </w:r>
      <w:r w:rsidR="3B23A407" w:rsidRPr="003312ED">
        <w:rPr>
          <w:rFonts w:cstheme="minorHAnsi"/>
        </w:rPr>
        <w:t>invitation aux événements collectifs organisés sur le stand.</w:t>
      </w:r>
    </w:p>
    <w:p w14:paraId="4CC56ABF" w14:textId="7ADF484E" w:rsidR="00AFAF5A" w:rsidRPr="003312ED" w:rsidRDefault="00AFAF5A" w:rsidP="00AFAF5A">
      <w:pPr>
        <w:pStyle w:val="Sansinterligne"/>
        <w:jc w:val="both"/>
        <w:rPr>
          <w:rFonts w:cstheme="minorHAnsi"/>
        </w:rPr>
      </w:pPr>
    </w:p>
    <w:p w14:paraId="31B8B97F" w14:textId="1EF34671" w:rsidR="00D60D21" w:rsidRPr="007A2F87" w:rsidRDefault="00D60D21" w:rsidP="00D60D21">
      <w:pPr>
        <w:pStyle w:val="Sansinterligne"/>
        <w:jc w:val="both"/>
        <w:rPr>
          <w:rFonts w:cstheme="minorHAnsi"/>
          <w:b/>
          <w:bCs/>
        </w:rPr>
      </w:pPr>
      <w:r w:rsidRPr="007A2F87">
        <w:rPr>
          <w:rFonts w:cstheme="minorHAnsi"/>
          <w:b/>
          <w:bCs/>
        </w:rPr>
        <w:t>Les frais de transport, restauration et hébergement resteront à la charge de cha</w:t>
      </w:r>
      <w:r w:rsidR="004D0390" w:rsidRPr="007A2F87">
        <w:rPr>
          <w:rFonts w:cstheme="minorHAnsi"/>
          <w:b/>
          <w:bCs/>
        </w:rPr>
        <w:t xml:space="preserve">que </w:t>
      </w:r>
      <w:r w:rsidR="260DEF96" w:rsidRPr="007A2F87">
        <w:rPr>
          <w:rFonts w:cstheme="minorHAnsi"/>
          <w:b/>
          <w:bCs/>
        </w:rPr>
        <w:t>participant</w:t>
      </w:r>
      <w:r w:rsidRPr="007A2F87">
        <w:rPr>
          <w:rFonts w:cstheme="minorHAnsi"/>
          <w:b/>
          <w:bCs/>
        </w:rPr>
        <w:t>.</w:t>
      </w:r>
    </w:p>
    <w:p w14:paraId="16B10FEF" w14:textId="75A31FC8" w:rsidR="00D60D21" w:rsidRPr="006D215F" w:rsidRDefault="00D60D21" w:rsidP="00D60D21">
      <w:pPr>
        <w:pStyle w:val="Sansinterligne"/>
        <w:jc w:val="both"/>
        <w:rPr>
          <w:rFonts w:cstheme="minorHAnsi"/>
          <w:b/>
          <w:bCs/>
          <w:color w:val="0070C0"/>
          <w:sz w:val="18"/>
          <w:szCs w:val="18"/>
        </w:rPr>
      </w:pPr>
    </w:p>
    <w:p w14:paraId="44BAC96C" w14:textId="2EF6EFB9" w:rsidR="00F3086C" w:rsidRPr="006D215F" w:rsidRDefault="00D60D21" w:rsidP="00AFAF5A">
      <w:pPr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6D215F">
        <w:rPr>
          <w:rFonts w:cstheme="minorHAnsi"/>
          <w:b/>
          <w:bCs/>
          <w:color w:val="0070C0"/>
        </w:rPr>
        <w:t xml:space="preserve">Candidatez avant le </w:t>
      </w:r>
      <w:r w:rsidR="562CCBF1" w:rsidRPr="006D215F">
        <w:rPr>
          <w:rFonts w:cstheme="minorHAnsi"/>
          <w:b/>
          <w:bCs/>
          <w:color w:val="0070C0"/>
        </w:rPr>
        <w:t xml:space="preserve">30 avril 2024 </w:t>
      </w:r>
      <w:r w:rsidR="004D0390" w:rsidRPr="006D215F">
        <w:rPr>
          <w:rFonts w:cstheme="minorHAnsi"/>
          <w:b/>
          <w:bCs/>
          <w:color w:val="0070C0"/>
        </w:rPr>
        <w:t>– 12h</w:t>
      </w:r>
      <w:r w:rsidR="00D57C88" w:rsidRPr="006D215F">
        <w:rPr>
          <w:rFonts w:cstheme="minorHAnsi"/>
          <w:b/>
          <w:bCs/>
          <w:color w:val="0070C0"/>
        </w:rPr>
        <w:t xml:space="preserve"> </w:t>
      </w:r>
    </w:p>
    <w:p w14:paraId="5E37E048" w14:textId="7705F25D" w:rsidR="00DA623E" w:rsidRPr="003312ED" w:rsidRDefault="00D60D21" w:rsidP="00573289">
      <w:pPr>
        <w:spacing w:after="0"/>
        <w:jc w:val="center"/>
        <w:rPr>
          <w:rFonts w:cstheme="minorHAnsi"/>
          <w:sz w:val="24"/>
          <w:szCs w:val="24"/>
        </w:rPr>
      </w:pPr>
      <w:r w:rsidRPr="003312ED">
        <w:rPr>
          <w:rFonts w:cstheme="minorHAnsi"/>
          <w:color w:val="FF0000"/>
          <w:sz w:val="24"/>
          <w:szCs w:val="24"/>
        </w:rPr>
        <w:t xml:space="preserve">Dépôt des candidatures </w:t>
      </w:r>
      <w:bookmarkStart w:id="2" w:name="_Hlk34296338"/>
      <w:bookmarkEnd w:id="2"/>
      <w:r w:rsidR="00F3086C" w:rsidRPr="003312ED">
        <w:rPr>
          <w:rFonts w:cstheme="minorHAnsi"/>
          <w:color w:val="FF0000"/>
          <w:sz w:val="24"/>
          <w:szCs w:val="24"/>
        </w:rPr>
        <w:t xml:space="preserve">à l’adresse email : </w:t>
      </w:r>
      <w:hyperlink r:id="rId13" w:history="1">
        <w:r w:rsidR="00F3086C" w:rsidRPr="003312ED">
          <w:rPr>
            <w:rStyle w:val="Lienhypertexte"/>
            <w:rFonts w:cstheme="minorHAnsi"/>
            <w:color w:val="FF0000"/>
            <w:sz w:val="24"/>
            <w:szCs w:val="24"/>
          </w:rPr>
          <w:t>economie@auvergnerhonealpes.fr</w:t>
        </w:r>
      </w:hyperlink>
      <w:r w:rsidR="00DA623E" w:rsidRPr="003312ED">
        <w:rPr>
          <w:rFonts w:cstheme="minorHAnsi"/>
          <w:color w:val="353D4D"/>
        </w:rPr>
        <w:br w:type="page"/>
      </w:r>
    </w:p>
    <w:p w14:paraId="75AD1C84" w14:textId="77777777" w:rsidR="00DA623E" w:rsidRPr="003312ED" w:rsidRDefault="00DA623E" w:rsidP="00AFAF5A">
      <w:pPr>
        <w:jc w:val="center"/>
        <w:rPr>
          <w:rFonts w:cstheme="minorHAnsi"/>
          <w:b/>
          <w:bCs/>
          <w:color w:val="0096DE"/>
          <w:sz w:val="32"/>
          <w:szCs w:val="32"/>
        </w:rPr>
      </w:pPr>
      <w:r w:rsidRPr="003312ED">
        <w:rPr>
          <w:rFonts w:cstheme="minorHAnsi"/>
          <w:b/>
          <w:bCs/>
          <w:color w:val="0096DE"/>
          <w:sz w:val="32"/>
          <w:szCs w:val="32"/>
        </w:rPr>
        <w:lastRenderedPageBreak/>
        <w:t>FORMULAIRE DE CANDIDATURE</w:t>
      </w:r>
    </w:p>
    <w:p w14:paraId="6AD27C9C" w14:textId="77777777" w:rsidR="00DA623E" w:rsidRPr="003312ED" w:rsidRDefault="00DA623E" w:rsidP="00DA623E">
      <w:pPr>
        <w:pStyle w:val="Sansinterligne"/>
        <w:jc w:val="both"/>
        <w:rPr>
          <w:rFonts w:cstheme="minorHAnsi"/>
          <w:b/>
          <w:color w:val="353D4D"/>
          <w:sz w:val="28"/>
        </w:rPr>
      </w:pPr>
      <w:r w:rsidRPr="003312ED">
        <w:rPr>
          <w:rFonts w:cstheme="minorHAnsi"/>
          <w:b/>
          <w:color w:val="353D4D"/>
          <w:sz w:val="28"/>
        </w:rPr>
        <w:t>Identification de l’organisme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DA623E" w:rsidRPr="003312ED" w14:paraId="2808BCFF" w14:textId="777777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69E1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Raison sociale / Nom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A44C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  <w:tr w:rsidR="00DA623E" w:rsidRPr="003312ED" w14:paraId="0362A37F" w14:textId="777777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3DC1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Forme juridique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FB04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  <w:tr w:rsidR="00DA623E" w:rsidRPr="003312ED" w14:paraId="727B0262" w14:textId="777777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E6D8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Date de création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F703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  <w:tr w:rsidR="00DA623E" w:rsidRPr="003312ED" w14:paraId="6DE12451" w14:textId="777777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50B3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N° SIRET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E0D5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  <w:tr w:rsidR="00DA623E" w:rsidRPr="003312ED" w14:paraId="0640B315" w14:textId="777777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2891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Capital social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274F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  <w:tr w:rsidR="00DA623E" w:rsidRPr="003312ED" w14:paraId="16BA27E1" w14:textId="777777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D4A3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Code NAF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7145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</w:tbl>
    <w:p w14:paraId="40FDEB2E" w14:textId="77777777" w:rsidR="00DA623E" w:rsidRPr="003312ED" w:rsidRDefault="00DA623E" w:rsidP="00DA623E">
      <w:pPr>
        <w:pStyle w:val="Sansinterligne"/>
        <w:jc w:val="both"/>
        <w:rPr>
          <w:rFonts w:cstheme="minorHAnsi"/>
          <w:b/>
          <w:color w:val="353D4D"/>
          <w:sz w:val="28"/>
        </w:rPr>
      </w:pPr>
    </w:p>
    <w:p w14:paraId="68340DF6" w14:textId="77777777" w:rsidR="00DA623E" w:rsidRPr="003312ED" w:rsidRDefault="00DA623E" w:rsidP="00DA623E">
      <w:pPr>
        <w:pStyle w:val="Sansinterligne"/>
        <w:jc w:val="both"/>
        <w:rPr>
          <w:rFonts w:cstheme="minorHAnsi"/>
          <w:color w:val="353D4D"/>
          <w:sz w:val="28"/>
        </w:rPr>
      </w:pPr>
      <w:r w:rsidRPr="003312ED">
        <w:rPr>
          <w:rFonts w:cstheme="minorHAnsi"/>
          <w:b/>
          <w:color w:val="353D4D"/>
          <w:sz w:val="28"/>
        </w:rPr>
        <w:t>Identification du contact</w:t>
      </w:r>
      <w:r w:rsidRPr="003312ED">
        <w:rPr>
          <w:rFonts w:cstheme="minorHAnsi"/>
          <w:color w:val="353D4D"/>
          <w:sz w:val="28"/>
        </w:rPr>
        <w:t xml:space="preserve"> en charge de votre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A623E" w:rsidRPr="003312ED" w14:paraId="5F7DCD2D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96CC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Nom, prénom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052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  <w:tr w:rsidR="00DA623E" w:rsidRPr="003312ED" w14:paraId="66515B09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2D0F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Fonction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000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  <w:tr w:rsidR="00DA623E" w:rsidRPr="003312ED" w14:paraId="38EDF80B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5CB5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Téléphone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6FEF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  <w:tr w:rsidR="00DA623E" w:rsidRPr="003312ED" w14:paraId="74C280B6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9E22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Mail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338E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</w:tbl>
    <w:p w14:paraId="358F207C" w14:textId="77777777" w:rsidR="00DA623E" w:rsidRPr="003312ED" w:rsidRDefault="00DA623E" w:rsidP="00DA623E">
      <w:pPr>
        <w:pStyle w:val="Sansinterligne"/>
        <w:jc w:val="both"/>
        <w:rPr>
          <w:rFonts w:cstheme="minorHAnsi"/>
        </w:rPr>
      </w:pPr>
    </w:p>
    <w:p w14:paraId="4EDDFA6E" w14:textId="77777777" w:rsidR="00DA623E" w:rsidRPr="003312ED" w:rsidRDefault="00DA623E" w:rsidP="00DA623E">
      <w:pPr>
        <w:pStyle w:val="Sansinterligne"/>
        <w:jc w:val="both"/>
        <w:rPr>
          <w:rFonts w:cstheme="minorHAnsi"/>
          <w:b/>
          <w:color w:val="353D4D"/>
          <w:sz w:val="28"/>
        </w:rPr>
      </w:pPr>
      <w:r w:rsidRPr="003312ED">
        <w:rPr>
          <w:rFonts w:cstheme="minorHAnsi"/>
          <w:b/>
          <w:color w:val="353D4D"/>
          <w:sz w:val="28"/>
        </w:rPr>
        <w:t>Coordonnées de l’organisme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DA623E" w:rsidRPr="003312ED" w14:paraId="40DC56AE" w14:textId="777777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2F72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N° et rue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E7F5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  <w:tr w:rsidR="00DA623E" w:rsidRPr="003312ED" w14:paraId="2A690240" w14:textId="777777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1F49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CP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17B4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  <w:tr w:rsidR="00DA623E" w:rsidRPr="003312ED" w14:paraId="27263AE6" w14:textId="777777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0B06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Ville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8C5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  <w:tr w:rsidR="00DA623E" w:rsidRPr="003312ED" w14:paraId="0E5C6831" w14:textId="777777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5F47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Téléphone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27A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  <w:tr w:rsidR="00DA623E" w:rsidRPr="003312ED" w14:paraId="1D8F0EEE" w14:textId="777777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E4E3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Site internet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9E14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</w:tbl>
    <w:p w14:paraId="143C73A4" w14:textId="77777777" w:rsidR="00DA623E" w:rsidRPr="003312ED" w:rsidRDefault="00DA623E" w:rsidP="00DA623E">
      <w:pPr>
        <w:pStyle w:val="Sansinterligne"/>
        <w:jc w:val="both"/>
        <w:rPr>
          <w:rFonts w:cstheme="minorHAnsi"/>
        </w:rPr>
      </w:pPr>
    </w:p>
    <w:p w14:paraId="6E2D1060" w14:textId="77777777" w:rsidR="00DA623E" w:rsidRPr="003312ED" w:rsidRDefault="00DA623E" w:rsidP="00DA623E">
      <w:pPr>
        <w:pStyle w:val="Sansinterligne"/>
        <w:jc w:val="both"/>
        <w:rPr>
          <w:rFonts w:cstheme="minorHAnsi"/>
          <w:b/>
          <w:color w:val="353D4D"/>
          <w:sz w:val="28"/>
        </w:rPr>
      </w:pPr>
      <w:r w:rsidRPr="003312ED">
        <w:rPr>
          <w:rFonts w:cstheme="minorHAnsi"/>
          <w:b/>
          <w:color w:val="353D4D"/>
          <w:sz w:val="28"/>
        </w:rPr>
        <w:t>Présentation de l’organisme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814"/>
      </w:tblGrid>
      <w:tr w:rsidR="00DA623E" w:rsidRPr="003312ED" w14:paraId="035CE571" w14:textId="77777777" w:rsidTr="00AFAF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CBF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Nature de l’activité</w:t>
            </w:r>
          </w:p>
          <w:p w14:paraId="378DBE8D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  <w:p w14:paraId="53D40807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  <w:p w14:paraId="0844E876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  <w:p w14:paraId="5696AA44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3C4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  <w:p w14:paraId="6F44DA13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  <w:p w14:paraId="3F6EFF1E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  <w:p w14:paraId="203DF140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  <w:tr w:rsidR="00DA623E" w:rsidRPr="003312ED" w14:paraId="51621757" w14:textId="77777777" w:rsidTr="00AFAF5A">
        <w:trPr>
          <w:trHeight w:val="4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D494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 xml:space="preserve">Secteur d’expertise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F1E7" w14:textId="77777777" w:rsidR="00DA623E" w:rsidRPr="003312ED" w:rsidRDefault="00DA623E">
            <w:pPr>
              <w:pStyle w:val="Sansinterligne"/>
              <w:rPr>
                <w:rFonts w:cstheme="minorHAnsi"/>
                <w:b/>
                <w:noProof/>
              </w:rPr>
            </w:pPr>
          </w:p>
        </w:tc>
      </w:tr>
      <w:tr w:rsidR="00DA623E" w:rsidRPr="003312ED" w14:paraId="24E8FF91" w14:textId="77777777" w:rsidTr="00AFAF5A">
        <w:trPr>
          <w:trHeight w:val="8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3827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Implantation(s) géographique(s)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F7F3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</w:tbl>
    <w:p w14:paraId="6BB6B467" w14:textId="77777777" w:rsidR="00DA623E" w:rsidRPr="003312ED" w:rsidRDefault="00DA623E" w:rsidP="00DA623E">
      <w:pPr>
        <w:pStyle w:val="Sansinterligne"/>
        <w:jc w:val="both"/>
        <w:rPr>
          <w:rFonts w:cstheme="minorHAnsi"/>
          <w:b/>
          <w:color w:val="353D4D"/>
          <w:sz w:val="28"/>
        </w:rPr>
      </w:pPr>
    </w:p>
    <w:p w14:paraId="5B33BD37" w14:textId="77777777" w:rsidR="00DA623E" w:rsidRPr="003312ED" w:rsidRDefault="00DA623E" w:rsidP="00DA623E">
      <w:pPr>
        <w:pStyle w:val="Sansinterligne"/>
        <w:jc w:val="both"/>
        <w:rPr>
          <w:rFonts w:cstheme="minorHAnsi"/>
          <w:b/>
          <w:color w:val="353D4D"/>
          <w:sz w:val="28"/>
        </w:rPr>
      </w:pPr>
      <w:r w:rsidRPr="003312ED">
        <w:rPr>
          <w:rFonts w:cstheme="minorHAnsi"/>
          <w:b/>
          <w:color w:val="353D4D"/>
          <w:sz w:val="28"/>
        </w:rPr>
        <w:t>Eléments financiers (pour les entreprises)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243"/>
        <w:gridCol w:w="1456"/>
        <w:gridCol w:w="1456"/>
        <w:gridCol w:w="1456"/>
        <w:gridCol w:w="1456"/>
      </w:tblGrid>
      <w:tr w:rsidR="00DA623E" w:rsidRPr="003312ED" w14:paraId="1ACB1500" w14:textId="77777777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D31A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 xml:space="preserve">Année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6A67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N-2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E93B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N-1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40EB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51F5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N+1</w:t>
            </w:r>
          </w:p>
        </w:tc>
      </w:tr>
      <w:tr w:rsidR="00DA623E" w:rsidRPr="003312ED" w14:paraId="3E084C5D" w14:textId="77777777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512D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 xml:space="preserve">Chiffre d’affaires HT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23AE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BFA0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28E1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0BB7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  <w:tr w:rsidR="00DA623E" w:rsidRPr="003312ED" w14:paraId="5CB9CF8D" w14:textId="77777777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604D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% export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65FA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1943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F97B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AADD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  <w:tr w:rsidR="00DA623E" w:rsidRPr="003312ED" w14:paraId="318BB554" w14:textId="77777777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A4F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Capital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9CBA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7837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E81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439E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  <w:tr w:rsidR="00DA623E" w:rsidRPr="003312ED" w14:paraId="367C77DF" w14:textId="77777777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2271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Effectif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3B77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C16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207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CC90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</w:tbl>
    <w:p w14:paraId="600F6B65" w14:textId="77777777" w:rsidR="00DA623E" w:rsidRPr="003312ED" w:rsidRDefault="00DA623E" w:rsidP="00DA623E">
      <w:pPr>
        <w:pStyle w:val="Sansinterligne"/>
        <w:ind w:left="1080"/>
        <w:jc w:val="both"/>
        <w:rPr>
          <w:rFonts w:cstheme="minorHAnsi"/>
        </w:rPr>
      </w:pPr>
    </w:p>
    <w:p w14:paraId="4A97E32C" w14:textId="77777777" w:rsidR="00DA623E" w:rsidRPr="003312ED" w:rsidRDefault="00DA623E" w:rsidP="00DA623E">
      <w:pPr>
        <w:pStyle w:val="Sansinterligne"/>
        <w:jc w:val="both"/>
        <w:rPr>
          <w:rFonts w:cstheme="minorHAnsi"/>
        </w:rPr>
      </w:pPr>
      <w:r w:rsidRPr="003312ED">
        <w:rPr>
          <w:rFonts w:cstheme="minorHAnsi"/>
          <w:b/>
        </w:rPr>
        <w:t>Appartenance à un groupe</w:t>
      </w:r>
      <w:r w:rsidRPr="003312ED">
        <w:rPr>
          <w:rFonts w:cstheme="minorHAnsi"/>
        </w:rPr>
        <w:t> :  OUI / NON</w:t>
      </w:r>
    </w:p>
    <w:p w14:paraId="3FF2F4E3" w14:textId="77777777" w:rsidR="00DA623E" w:rsidRPr="003312ED" w:rsidRDefault="00DA623E" w:rsidP="00DA623E">
      <w:pPr>
        <w:pStyle w:val="Sansinterligne"/>
        <w:jc w:val="both"/>
        <w:rPr>
          <w:rFonts w:cstheme="minorHAnsi"/>
          <w:sz w:val="14"/>
          <w:szCs w:val="14"/>
        </w:rPr>
      </w:pPr>
    </w:p>
    <w:p w14:paraId="66A98380" w14:textId="77777777" w:rsidR="00DA623E" w:rsidRPr="003312ED" w:rsidRDefault="00DA623E" w:rsidP="00DA623E">
      <w:pPr>
        <w:pStyle w:val="Sansinterligne"/>
        <w:jc w:val="both"/>
        <w:rPr>
          <w:rFonts w:cstheme="minorHAnsi"/>
        </w:rPr>
      </w:pPr>
      <w:r w:rsidRPr="003312ED">
        <w:rPr>
          <w:rFonts w:cstheme="minorHAnsi"/>
        </w:rPr>
        <w:t xml:space="preserve">Si oui : 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3548"/>
        <w:gridCol w:w="5524"/>
      </w:tblGrid>
      <w:tr w:rsidR="00DA623E" w:rsidRPr="003312ED" w14:paraId="0858BA5F" w14:textId="7777777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B9F1" w14:textId="77777777" w:rsidR="00DA623E" w:rsidRPr="003312ED" w:rsidRDefault="00DA623E">
            <w:pPr>
              <w:pStyle w:val="Sansinterligne"/>
              <w:ind w:left="30"/>
              <w:rPr>
                <w:rFonts w:cstheme="minorHAnsi"/>
              </w:rPr>
            </w:pPr>
            <w:r w:rsidRPr="003312ED">
              <w:rPr>
                <w:rFonts w:cstheme="minorHAnsi"/>
              </w:rPr>
              <w:t>Raison sociale du groupe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05E" w14:textId="77777777" w:rsidR="00DA623E" w:rsidRPr="003312ED" w:rsidRDefault="00DA623E">
            <w:pPr>
              <w:pStyle w:val="Sansinterligne"/>
              <w:ind w:left="1080"/>
              <w:jc w:val="both"/>
              <w:rPr>
                <w:rFonts w:cstheme="minorHAnsi"/>
              </w:rPr>
            </w:pPr>
          </w:p>
        </w:tc>
      </w:tr>
      <w:tr w:rsidR="00DA623E" w:rsidRPr="003312ED" w14:paraId="78122455" w14:textId="7777777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8848" w14:textId="77777777" w:rsidR="00DA623E" w:rsidRPr="003312ED" w:rsidRDefault="00DA623E">
            <w:pPr>
              <w:pStyle w:val="Sansinterligne"/>
              <w:rPr>
                <w:rFonts w:cstheme="minorHAnsi"/>
              </w:rPr>
            </w:pPr>
            <w:r w:rsidRPr="003312ED">
              <w:rPr>
                <w:rFonts w:cstheme="minorHAnsi"/>
              </w:rPr>
              <w:t>Effectif consolidé du groupe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DB8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</w:tbl>
    <w:p w14:paraId="6B08BE92" w14:textId="77777777" w:rsidR="00DA623E" w:rsidRPr="003312ED" w:rsidRDefault="00DA623E" w:rsidP="00DA623E">
      <w:pPr>
        <w:pStyle w:val="Sansinterligne"/>
        <w:jc w:val="both"/>
        <w:rPr>
          <w:rFonts w:cstheme="minorHAnsi"/>
        </w:rPr>
      </w:pPr>
    </w:p>
    <w:p w14:paraId="4983E43E" w14:textId="77777777" w:rsidR="00DA623E" w:rsidRPr="003312ED" w:rsidRDefault="00DA623E" w:rsidP="00DA623E">
      <w:pPr>
        <w:pStyle w:val="Sansinterligne"/>
        <w:jc w:val="both"/>
        <w:rPr>
          <w:rFonts w:cstheme="minorHAnsi"/>
        </w:rPr>
      </w:pPr>
    </w:p>
    <w:p w14:paraId="1B99ADDE" w14:textId="216F2B7C" w:rsidR="00DA623E" w:rsidRPr="003312ED" w:rsidRDefault="00DA623E" w:rsidP="00AFAF5A">
      <w:pPr>
        <w:pStyle w:val="Sansinterligne"/>
        <w:jc w:val="both"/>
        <w:rPr>
          <w:rFonts w:cstheme="minorHAnsi"/>
          <w:b/>
          <w:bCs/>
          <w:color w:val="353D4D"/>
          <w:sz w:val="28"/>
          <w:szCs w:val="28"/>
        </w:rPr>
      </w:pPr>
      <w:r w:rsidRPr="003312ED">
        <w:rPr>
          <w:rFonts w:cstheme="minorHAnsi"/>
          <w:b/>
          <w:bCs/>
          <w:color w:val="353D4D"/>
          <w:sz w:val="28"/>
          <w:szCs w:val="28"/>
        </w:rPr>
        <w:lastRenderedPageBreak/>
        <w:t xml:space="preserve">Votre participation </w:t>
      </w:r>
      <w:r w:rsidR="2BA041A2" w:rsidRPr="003312ED">
        <w:rPr>
          <w:rFonts w:cstheme="minorHAnsi"/>
          <w:b/>
          <w:bCs/>
          <w:color w:val="353D4D"/>
          <w:sz w:val="28"/>
          <w:szCs w:val="28"/>
        </w:rPr>
        <w:t>au MIFA</w:t>
      </w:r>
    </w:p>
    <w:p w14:paraId="46653EEC" w14:textId="5F55998B" w:rsidR="00AFAF5A" w:rsidRPr="003312ED" w:rsidRDefault="00AFAF5A" w:rsidP="00AFAF5A">
      <w:pPr>
        <w:pStyle w:val="Sansinterligne"/>
        <w:rPr>
          <w:rFonts w:cstheme="minorHAnsi"/>
          <w:i/>
          <w:iCs/>
          <w:sz w:val="18"/>
          <w:szCs w:val="18"/>
        </w:rPr>
      </w:pPr>
    </w:p>
    <w:p w14:paraId="5FA41FFF" w14:textId="24682AAA" w:rsidR="00DA623E" w:rsidRPr="00C4455F" w:rsidRDefault="00DA623E" w:rsidP="1F4E7BD0">
      <w:pPr>
        <w:pStyle w:val="Sansinterligne"/>
        <w:rPr>
          <w:rFonts w:cstheme="minorHAnsi"/>
          <w:b/>
          <w:bCs/>
          <w:i/>
          <w:iCs/>
          <w:color w:val="0070C0"/>
        </w:rPr>
      </w:pPr>
      <w:r w:rsidRPr="00C4455F">
        <w:rPr>
          <w:rFonts w:cstheme="minorHAnsi"/>
          <w:b/>
          <w:bCs/>
          <w:i/>
          <w:iCs/>
          <w:color w:val="0070C0"/>
        </w:rPr>
        <w:t>Les entreprises seront sélectionnées selon l</w:t>
      </w:r>
      <w:r w:rsidR="00C40B9D" w:rsidRPr="00C4455F">
        <w:rPr>
          <w:rFonts w:cstheme="minorHAnsi"/>
          <w:b/>
          <w:bCs/>
          <w:i/>
          <w:iCs/>
          <w:color w:val="0070C0"/>
        </w:rPr>
        <w:t>e caractère</w:t>
      </w:r>
      <w:r w:rsidR="003C59F5" w:rsidRPr="00C4455F">
        <w:rPr>
          <w:rFonts w:cstheme="minorHAnsi"/>
          <w:b/>
          <w:bCs/>
          <w:i/>
          <w:iCs/>
          <w:color w:val="0070C0"/>
        </w:rPr>
        <w:t xml:space="preserve"> </w:t>
      </w:r>
      <w:r w:rsidR="63009583" w:rsidRPr="00C4455F">
        <w:rPr>
          <w:rFonts w:cstheme="minorHAnsi"/>
          <w:b/>
          <w:bCs/>
          <w:i/>
          <w:iCs/>
          <w:color w:val="0070C0"/>
        </w:rPr>
        <w:t xml:space="preserve">remarquable </w:t>
      </w:r>
      <w:r w:rsidR="00F37B6C" w:rsidRPr="00C4455F">
        <w:rPr>
          <w:rFonts w:cstheme="minorHAnsi"/>
          <w:b/>
          <w:bCs/>
          <w:i/>
          <w:iCs/>
          <w:color w:val="0070C0"/>
        </w:rPr>
        <w:t>des œuvres produites</w:t>
      </w:r>
      <w:r w:rsidR="005B4F43" w:rsidRPr="00C4455F">
        <w:rPr>
          <w:rFonts w:cstheme="minorHAnsi"/>
          <w:b/>
          <w:bCs/>
          <w:i/>
          <w:iCs/>
          <w:color w:val="0070C0"/>
        </w:rPr>
        <w:t xml:space="preserve">, </w:t>
      </w:r>
      <w:r w:rsidR="00C4455F" w:rsidRPr="00C4455F">
        <w:rPr>
          <w:rFonts w:cstheme="minorHAnsi"/>
          <w:b/>
          <w:bCs/>
          <w:i/>
          <w:iCs/>
          <w:color w:val="0070C0"/>
        </w:rPr>
        <w:t xml:space="preserve">la </w:t>
      </w:r>
      <w:r w:rsidR="005B4F43" w:rsidRPr="00C4455F">
        <w:rPr>
          <w:rFonts w:cstheme="minorHAnsi"/>
          <w:b/>
          <w:bCs/>
          <w:i/>
          <w:iCs/>
          <w:color w:val="0070C0"/>
        </w:rPr>
        <w:t>qualité artistique</w:t>
      </w:r>
      <w:r w:rsidR="00C4455F" w:rsidRPr="00C4455F">
        <w:rPr>
          <w:rFonts w:cstheme="minorHAnsi"/>
          <w:b/>
          <w:bCs/>
          <w:i/>
          <w:iCs/>
          <w:color w:val="0070C0"/>
        </w:rPr>
        <w:t xml:space="preserve">. </w:t>
      </w:r>
      <w:r w:rsidRPr="00C4455F">
        <w:rPr>
          <w:rFonts w:cstheme="minorHAnsi"/>
          <w:b/>
          <w:bCs/>
          <w:i/>
          <w:iCs/>
          <w:color w:val="0070C0"/>
        </w:rPr>
        <w:t>Votre souhait ne garantit pas votre sélection sur le salon.</w:t>
      </w:r>
    </w:p>
    <w:p w14:paraId="366C5EDE" w14:textId="77777777" w:rsidR="00DA623E" w:rsidRPr="003312ED" w:rsidRDefault="00DA623E" w:rsidP="00DA623E">
      <w:pPr>
        <w:pStyle w:val="Sansinterligne"/>
        <w:jc w:val="both"/>
        <w:rPr>
          <w:rFonts w:cstheme="minorHAnsi"/>
          <w:b/>
          <w:color w:val="353D4D"/>
          <w:sz w:val="28"/>
        </w:rPr>
      </w:pPr>
    </w:p>
    <w:tbl>
      <w:tblPr>
        <w:tblStyle w:val="Grilledutableau"/>
        <w:tblW w:w="9095" w:type="dxa"/>
        <w:tblInd w:w="-5" w:type="dxa"/>
        <w:tblLook w:val="04A0" w:firstRow="1" w:lastRow="0" w:firstColumn="1" w:lastColumn="0" w:noHBand="0" w:noVBand="1"/>
      </w:tblPr>
      <w:tblGrid>
        <w:gridCol w:w="9095"/>
      </w:tblGrid>
      <w:tr w:rsidR="00DA623E" w:rsidRPr="003312ED" w14:paraId="6EDCF89F" w14:textId="77777777" w:rsidTr="00AFAF5A">
        <w:trPr>
          <w:trHeight w:val="945"/>
        </w:trPr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2D55" w14:textId="762F9D88" w:rsidR="00DA623E" w:rsidRPr="003312ED" w:rsidRDefault="00DA623E" w:rsidP="00AFAF5A">
            <w:pPr>
              <w:pStyle w:val="Sansinterligne"/>
              <w:rPr>
                <w:rFonts w:cstheme="minorHAnsi"/>
                <w:b/>
                <w:bCs/>
              </w:rPr>
            </w:pPr>
            <w:r w:rsidRPr="003312ED">
              <w:rPr>
                <w:rFonts w:cstheme="minorHAnsi"/>
                <w:b/>
                <w:bCs/>
              </w:rPr>
              <w:t xml:space="preserve">Quelles sont vos motivations et vos attentes pour </w:t>
            </w:r>
            <w:r w:rsidR="78C75552" w:rsidRPr="003312ED">
              <w:rPr>
                <w:rFonts w:cstheme="minorHAnsi"/>
                <w:b/>
                <w:bCs/>
              </w:rPr>
              <w:t>participer au MIFA</w:t>
            </w:r>
            <w:r w:rsidRPr="003312ED">
              <w:rPr>
                <w:rFonts w:cstheme="minorHAnsi"/>
                <w:b/>
                <w:bCs/>
              </w:rPr>
              <w:t> ?</w:t>
            </w:r>
          </w:p>
          <w:p w14:paraId="2E58090C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  <w:b/>
              </w:rPr>
            </w:pPr>
          </w:p>
          <w:p w14:paraId="025FCBE2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  <w:b/>
              </w:rPr>
            </w:pPr>
          </w:p>
          <w:p w14:paraId="301D4B42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</w:rPr>
            </w:pPr>
          </w:p>
        </w:tc>
      </w:tr>
    </w:tbl>
    <w:p w14:paraId="2E3ACDD8" w14:textId="77777777" w:rsidR="00DA623E" w:rsidRPr="003312ED" w:rsidRDefault="00DA623E" w:rsidP="00DA623E">
      <w:pPr>
        <w:pStyle w:val="Sansinterligne"/>
        <w:jc w:val="both"/>
        <w:rPr>
          <w:rFonts w:cstheme="minorHAnsi"/>
        </w:rPr>
      </w:pPr>
    </w:p>
    <w:p w14:paraId="20F7A878" w14:textId="77777777" w:rsidR="00DA623E" w:rsidRPr="003312ED" w:rsidRDefault="00DA623E" w:rsidP="00DA623E">
      <w:pPr>
        <w:pStyle w:val="Sansinterligne"/>
        <w:jc w:val="both"/>
        <w:rPr>
          <w:rFonts w:cstheme="minorHAnsi"/>
        </w:rPr>
      </w:pPr>
      <w:r w:rsidRPr="003312ED">
        <w:rPr>
          <w:rFonts w:cstheme="minorHAnsi"/>
          <w:b/>
        </w:rPr>
        <w:t>Votre organisme est-il représenté sur un autre stand du salon ?</w:t>
      </w:r>
      <w:r w:rsidRPr="003312ED">
        <w:rPr>
          <w:rFonts w:cstheme="minorHAnsi"/>
        </w:rPr>
        <w:t xml:space="preserve"> OUI / NON</w:t>
      </w:r>
    </w:p>
    <w:p w14:paraId="5806C4A1" w14:textId="77777777" w:rsidR="00DA623E" w:rsidRPr="003312ED" w:rsidRDefault="00DA623E" w:rsidP="00DA623E">
      <w:pPr>
        <w:pStyle w:val="Sansinterligne"/>
        <w:jc w:val="both"/>
        <w:rPr>
          <w:rFonts w:cstheme="minorHAnsi"/>
          <w:i/>
        </w:rPr>
      </w:pPr>
      <w:r w:rsidRPr="003312ED">
        <w:rPr>
          <w:rFonts w:cstheme="minorHAnsi"/>
          <w:i/>
        </w:rPr>
        <w:t xml:space="preserve">Si oui, lequel : </w:t>
      </w:r>
    </w:p>
    <w:p w14:paraId="16B247CE" w14:textId="77777777" w:rsidR="00DA623E" w:rsidRPr="003312ED" w:rsidRDefault="00DA623E" w:rsidP="00DA623E">
      <w:pPr>
        <w:pStyle w:val="Sansinterligne"/>
        <w:jc w:val="both"/>
        <w:rPr>
          <w:rFonts w:cstheme="minorHAnsi"/>
          <w:i/>
        </w:rPr>
      </w:pPr>
    </w:p>
    <w:p w14:paraId="7A8DF6BB" w14:textId="77777777" w:rsidR="00DA623E" w:rsidRPr="003312ED" w:rsidRDefault="00DA623E" w:rsidP="00DA623E">
      <w:pPr>
        <w:pStyle w:val="Sansinterligne"/>
        <w:jc w:val="both"/>
        <w:rPr>
          <w:rFonts w:cstheme="minorHAnsi"/>
          <w:b/>
        </w:rPr>
      </w:pPr>
      <w:r w:rsidRPr="003312ED">
        <w:rPr>
          <w:rFonts w:cstheme="minorHAnsi"/>
          <w:b/>
        </w:rPr>
        <w:t>Aviez-vous bénéficié d’une aide ou financement de la Région ?</w:t>
      </w:r>
    </w:p>
    <w:p w14:paraId="333F6509" w14:textId="77777777" w:rsidR="00DA623E" w:rsidRPr="003312ED" w:rsidRDefault="00DA623E" w:rsidP="00DA623E">
      <w:pPr>
        <w:pStyle w:val="Sansinterligne"/>
        <w:jc w:val="both"/>
        <w:rPr>
          <w:rFonts w:cstheme="minorHAnsi"/>
          <w:i/>
        </w:rPr>
      </w:pPr>
      <w:r w:rsidRPr="003312ED">
        <w:rPr>
          <w:rFonts w:cstheme="minorHAnsi"/>
          <w:i/>
        </w:rPr>
        <w:t xml:space="preserve">Si oui, lequel et pour quel montant ? </w:t>
      </w:r>
    </w:p>
    <w:p w14:paraId="2213E2E9" w14:textId="77777777" w:rsidR="00DA623E" w:rsidRPr="003312ED" w:rsidRDefault="00DA623E" w:rsidP="00DA623E">
      <w:pPr>
        <w:pStyle w:val="Sansinterligne"/>
        <w:jc w:val="both"/>
        <w:rPr>
          <w:rFonts w:cstheme="minorHAnsi"/>
          <w:i/>
        </w:rPr>
      </w:pPr>
    </w:p>
    <w:p w14:paraId="6FF4D9E9" w14:textId="77777777" w:rsidR="00DA623E" w:rsidRPr="003312ED" w:rsidRDefault="00DA623E" w:rsidP="00DA623E">
      <w:pPr>
        <w:pStyle w:val="Sansinterligne"/>
        <w:jc w:val="both"/>
        <w:rPr>
          <w:rFonts w:cstheme="minorHAnsi"/>
          <w:b/>
        </w:rPr>
      </w:pPr>
      <w:r w:rsidRPr="003312ED">
        <w:rPr>
          <w:rFonts w:cstheme="minorHAnsi"/>
          <w:b/>
        </w:rPr>
        <w:t xml:space="preserve">Comment avez-vous connu l’appel à manifestation d’intérêt ? </w:t>
      </w:r>
    </w:p>
    <w:p w14:paraId="1F58B49C" w14:textId="77777777" w:rsidR="00DA623E" w:rsidRPr="003312ED" w:rsidRDefault="00DA623E" w:rsidP="00DA623E">
      <w:pPr>
        <w:pStyle w:val="Sansinterligne"/>
        <w:jc w:val="both"/>
        <w:rPr>
          <w:rFonts w:cstheme="minorHAnsi"/>
          <w:b/>
        </w:rPr>
      </w:pPr>
    </w:p>
    <w:p w14:paraId="29158CFB" w14:textId="14180ED9" w:rsidR="00DA623E" w:rsidRPr="003312ED" w:rsidRDefault="00C96B42" w:rsidP="00DA623E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>Et voila j’ai un peu modifié ;</w:t>
      </w:r>
    </w:p>
    <w:p w14:paraId="3ACE3786" w14:textId="15F95A6A" w:rsidR="00DA623E" w:rsidRPr="003312ED" w:rsidRDefault="00DA623E" w:rsidP="00AFAF5A">
      <w:pPr>
        <w:pStyle w:val="Sansinterligne"/>
        <w:jc w:val="both"/>
        <w:rPr>
          <w:rFonts w:cstheme="minorHAnsi"/>
          <w:b/>
          <w:bCs/>
        </w:rPr>
      </w:pPr>
      <w:r w:rsidRPr="003312ED">
        <w:rPr>
          <w:rFonts w:eastAsia="Arial" w:cstheme="minorHAnsi"/>
          <w:b/>
          <w:bCs/>
        </w:rPr>
        <w:t>Avez-vous une actualité particulière que vous souhaitez valoriser pendant le salon (</w:t>
      </w:r>
      <w:r w:rsidR="6462C291" w:rsidRPr="003312ED">
        <w:rPr>
          <w:rFonts w:eastAsia="Arial" w:cstheme="minorHAnsi"/>
          <w:b/>
          <w:bCs/>
          <w:color w:val="333333"/>
        </w:rPr>
        <w:t xml:space="preserve">lancement d'un </w:t>
      </w:r>
      <w:r w:rsidR="58372C60" w:rsidRPr="003312ED">
        <w:rPr>
          <w:rFonts w:eastAsia="Arial" w:cstheme="minorHAnsi"/>
          <w:b/>
          <w:bCs/>
          <w:color w:val="333333"/>
        </w:rPr>
        <w:t xml:space="preserve">film ou autre </w:t>
      </w:r>
      <w:r w:rsidR="6462C291" w:rsidRPr="003312ED">
        <w:rPr>
          <w:rFonts w:eastAsia="Arial" w:cstheme="minorHAnsi"/>
          <w:b/>
          <w:bCs/>
          <w:color w:val="333333"/>
        </w:rPr>
        <w:t xml:space="preserve">projet, </w:t>
      </w:r>
      <w:r w:rsidR="2307A7C3" w:rsidRPr="003312ED">
        <w:rPr>
          <w:rFonts w:eastAsia="Arial" w:cstheme="minorHAnsi"/>
          <w:b/>
          <w:bCs/>
          <w:color w:val="333333"/>
        </w:rPr>
        <w:t>sélection</w:t>
      </w:r>
      <w:r w:rsidR="45A96EAF" w:rsidRPr="003312ED">
        <w:rPr>
          <w:rFonts w:eastAsia="Arial" w:cstheme="minorHAnsi"/>
          <w:b/>
          <w:bCs/>
          <w:color w:val="333333"/>
        </w:rPr>
        <w:t xml:space="preserve"> d’une œuvre en festival</w:t>
      </w:r>
      <w:r w:rsidR="2307A7C3" w:rsidRPr="003312ED">
        <w:rPr>
          <w:rFonts w:eastAsia="Arial" w:cstheme="minorHAnsi"/>
          <w:b/>
          <w:bCs/>
          <w:color w:val="333333"/>
        </w:rPr>
        <w:t xml:space="preserve">, </w:t>
      </w:r>
      <w:r w:rsidR="6462C291" w:rsidRPr="003312ED">
        <w:rPr>
          <w:rFonts w:eastAsia="Arial" w:cstheme="minorHAnsi"/>
          <w:b/>
          <w:bCs/>
          <w:color w:val="333333"/>
        </w:rPr>
        <w:t>événement professionnel ou grand public prévu pendant le MIFA ou dans le cadre du festival</w:t>
      </w:r>
      <w:r w:rsidRPr="003312ED">
        <w:rPr>
          <w:rFonts w:eastAsia="Arial" w:cstheme="minorHAnsi"/>
          <w:b/>
          <w:bCs/>
        </w:rPr>
        <w:t>)</w:t>
      </w:r>
      <w:r w:rsidR="50C464E2" w:rsidRPr="003312ED">
        <w:rPr>
          <w:rFonts w:eastAsia="Arial" w:cstheme="minorHAnsi"/>
          <w:b/>
          <w:bCs/>
        </w:rPr>
        <w:t xml:space="preserve"> ?</w:t>
      </w:r>
      <w:r w:rsidRPr="003312ED">
        <w:rPr>
          <w:rFonts w:cstheme="minorHAnsi"/>
          <w:b/>
          <w:bCs/>
        </w:rPr>
        <w:t xml:space="preserve"> </w:t>
      </w:r>
      <w:r w:rsidRPr="003312ED">
        <w:rPr>
          <w:rFonts w:cstheme="minorHAnsi"/>
        </w:rPr>
        <w:t>OUI / NON</w:t>
      </w:r>
    </w:p>
    <w:p w14:paraId="1434EE51" w14:textId="77777777" w:rsidR="00DA623E" w:rsidRPr="003312ED" w:rsidRDefault="00DA623E" w:rsidP="00DA623E">
      <w:pPr>
        <w:pStyle w:val="Sansinterligne"/>
        <w:jc w:val="both"/>
        <w:rPr>
          <w:rFonts w:cstheme="minorHAnsi"/>
          <w:i/>
        </w:rPr>
      </w:pPr>
      <w:r w:rsidRPr="003312ED">
        <w:rPr>
          <w:rFonts w:cstheme="minorHAnsi"/>
          <w:i/>
        </w:rPr>
        <w:t>Si oui, laquelle :</w:t>
      </w:r>
    </w:p>
    <w:p w14:paraId="4DA75CB6" w14:textId="77777777" w:rsidR="00DA623E" w:rsidRPr="003312ED" w:rsidRDefault="00DA623E" w:rsidP="00DA623E">
      <w:pPr>
        <w:pStyle w:val="Sansinterligne"/>
        <w:jc w:val="both"/>
        <w:rPr>
          <w:rFonts w:cstheme="minorHAnsi"/>
          <w:i/>
        </w:rPr>
      </w:pPr>
    </w:p>
    <w:p w14:paraId="289C904E" w14:textId="77777777" w:rsidR="00DA623E" w:rsidRPr="003312ED" w:rsidRDefault="00DA623E" w:rsidP="00DA623E">
      <w:pPr>
        <w:pStyle w:val="Sansinterligne"/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623E" w:rsidRPr="003312ED" w14:paraId="29C85B23" w14:textId="77777777">
        <w:trPr>
          <w:trHeight w:val="101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C02D" w14:textId="77777777" w:rsidR="00DA623E" w:rsidRPr="003312ED" w:rsidRDefault="00DA623E">
            <w:pPr>
              <w:pStyle w:val="Sansinterligne"/>
              <w:rPr>
                <w:rFonts w:cstheme="minorHAnsi"/>
                <w:b/>
              </w:rPr>
            </w:pPr>
            <w:r w:rsidRPr="003312ED">
              <w:rPr>
                <w:rFonts w:cstheme="minorHAnsi"/>
                <w:b/>
              </w:rPr>
              <w:t>Précisions éventuelles :</w:t>
            </w:r>
          </w:p>
          <w:p w14:paraId="7CD14EE4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  <w:b/>
              </w:rPr>
            </w:pPr>
          </w:p>
          <w:p w14:paraId="04CC8B26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  <w:b/>
              </w:rPr>
            </w:pPr>
          </w:p>
          <w:p w14:paraId="3602F045" w14:textId="77777777" w:rsidR="00DA623E" w:rsidRPr="003312ED" w:rsidRDefault="00DA623E">
            <w:pPr>
              <w:pStyle w:val="Sansinterligne"/>
              <w:jc w:val="both"/>
              <w:rPr>
                <w:rFonts w:cstheme="minorHAnsi"/>
                <w:color w:val="FF0000"/>
              </w:rPr>
            </w:pPr>
          </w:p>
        </w:tc>
      </w:tr>
    </w:tbl>
    <w:p w14:paraId="065D1FEA" w14:textId="77777777" w:rsidR="00DA623E" w:rsidRPr="003312ED" w:rsidRDefault="00DA623E" w:rsidP="00DA623E">
      <w:pPr>
        <w:pStyle w:val="Sansinterligne"/>
        <w:jc w:val="both"/>
        <w:rPr>
          <w:rFonts w:cstheme="minorHAnsi"/>
        </w:rPr>
      </w:pPr>
    </w:p>
    <w:p w14:paraId="72B313DA" w14:textId="1612770E" w:rsidR="00DA623E" w:rsidRPr="003312ED" w:rsidRDefault="00DA623E" w:rsidP="00DA623E">
      <w:pPr>
        <w:rPr>
          <w:rFonts w:cstheme="minorHAnsi"/>
          <w:color w:val="353D4D"/>
        </w:rPr>
      </w:pPr>
    </w:p>
    <w:p w14:paraId="7EB70A8A" w14:textId="4F1C4CE3" w:rsidR="00573289" w:rsidRPr="003312ED" w:rsidRDefault="00573289">
      <w:pPr>
        <w:rPr>
          <w:rFonts w:cstheme="minorHAnsi"/>
          <w:color w:val="353D4D"/>
        </w:rPr>
      </w:pPr>
    </w:p>
    <w:p w14:paraId="59285170" w14:textId="77777777" w:rsidR="00573289" w:rsidRPr="003312ED" w:rsidRDefault="00573289">
      <w:pPr>
        <w:rPr>
          <w:rFonts w:cstheme="minorHAnsi"/>
          <w:color w:val="353D4D"/>
        </w:rPr>
      </w:pPr>
    </w:p>
    <w:p w14:paraId="5D23D4EC" w14:textId="77777777" w:rsidR="00DA623E" w:rsidRPr="003312ED" w:rsidRDefault="00DA623E">
      <w:pPr>
        <w:rPr>
          <w:rFonts w:cstheme="minorHAnsi"/>
          <w:color w:val="353D4D"/>
        </w:rPr>
      </w:pPr>
    </w:p>
    <w:p w14:paraId="52B81716" w14:textId="77777777" w:rsidR="00D3220A" w:rsidRPr="003312ED" w:rsidRDefault="00D3220A" w:rsidP="00D3220A">
      <w:pPr>
        <w:spacing w:after="0" w:line="240" w:lineRule="auto"/>
        <w:rPr>
          <w:rFonts w:cstheme="minorHAnsi"/>
          <w:color w:val="353D4D"/>
        </w:rPr>
      </w:pPr>
    </w:p>
    <w:p w14:paraId="1B753C3B" w14:textId="70EAC8EB" w:rsidR="00BC4124" w:rsidRPr="003312ED" w:rsidRDefault="002A55F7" w:rsidP="00DB6F62">
      <w:pPr>
        <w:spacing w:after="0" w:line="240" w:lineRule="auto"/>
        <w:jc w:val="center"/>
        <w:rPr>
          <w:rFonts w:cstheme="minorHAnsi"/>
          <w:color w:val="FFFFFF" w:themeColor="background1"/>
          <w:sz w:val="21"/>
          <w:szCs w:val="21"/>
        </w:rPr>
      </w:pPr>
      <w:r w:rsidRPr="003312ED">
        <w:rPr>
          <w:rFonts w:cstheme="minorHAnsi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0C12F2" wp14:editId="7A2ACF3C">
                <wp:simplePos x="0" y="0"/>
                <wp:positionH relativeFrom="page">
                  <wp:align>right</wp:align>
                </wp:positionH>
                <wp:positionV relativeFrom="paragraph">
                  <wp:posOffset>206168</wp:posOffset>
                </wp:positionV>
                <wp:extent cx="7556500" cy="1448790"/>
                <wp:effectExtent l="0" t="0" r="635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448790"/>
                        </a:xfrm>
                        <a:prstGeom prst="rect">
                          <a:avLst/>
                        </a:prstGeom>
                        <a:solidFill>
                          <a:srgbClr val="408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5C1D1" id="Rectangle 15" o:spid="_x0000_s1026" style="position:absolute;margin-left:543.8pt;margin-top:16.25pt;width:595pt;height:114.1pt;z-index:-25165721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" fillcolor="#4083cc" stroked="f" strokeweight="2pt">
                <w10:wrap anchorx="page"/>
              </v:rect>
            </w:pict>
          </mc:Fallback>
        </mc:AlternateContent>
      </w:r>
    </w:p>
    <w:p w14:paraId="0E147513" w14:textId="6D2208E9" w:rsidR="00BC4124" w:rsidRPr="003312ED" w:rsidRDefault="00BC4124" w:rsidP="00DB6F62">
      <w:pPr>
        <w:spacing w:after="0" w:line="240" w:lineRule="auto"/>
        <w:jc w:val="center"/>
        <w:rPr>
          <w:rFonts w:cstheme="minorHAnsi"/>
          <w:color w:val="FFFFFF" w:themeColor="background1"/>
          <w:sz w:val="21"/>
          <w:szCs w:val="21"/>
        </w:rPr>
      </w:pPr>
    </w:p>
    <w:p w14:paraId="072D8E28" w14:textId="7D29C35E" w:rsidR="00573289" w:rsidRPr="003312ED" w:rsidRDefault="00D3220A" w:rsidP="002A55F7">
      <w:pPr>
        <w:spacing w:after="0" w:line="240" w:lineRule="auto"/>
        <w:rPr>
          <w:rFonts w:cstheme="minorHAnsi"/>
          <w:b/>
          <w:bCs/>
          <w:color w:val="FFFFFF" w:themeColor="background1"/>
        </w:rPr>
      </w:pPr>
      <w:r w:rsidRPr="003312ED">
        <w:rPr>
          <w:rFonts w:cstheme="minorHAnsi"/>
          <w:b/>
          <w:bCs/>
          <w:color w:val="FFFFFF" w:themeColor="background1"/>
        </w:rPr>
        <w:t>Contact</w:t>
      </w:r>
      <w:r w:rsidR="00F3086C" w:rsidRPr="003312ED">
        <w:rPr>
          <w:rFonts w:cstheme="minorHAnsi"/>
          <w:b/>
          <w:bCs/>
          <w:color w:val="FFFFFF" w:themeColor="background1"/>
        </w:rPr>
        <w:t>s</w:t>
      </w:r>
      <w:r w:rsidR="00573289" w:rsidRPr="003312ED">
        <w:rPr>
          <w:rFonts w:cstheme="minorHAnsi"/>
          <w:b/>
          <w:bCs/>
          <w:color w:val="FFFFFF" w:themeColor="background1"/>
        </w:rPr>
        <w:t xml:space="preserve"> pour informations :</w:t>
      </w:r>
    </w:p>
    <w:p w14:paraId="598C077E" w14:textId="1721DACE" w:rsidR="00F3086C" w:rsidRPr="003312ED" w:rsidRDefault="00573289" w:rsidP="002A55F7">
      <w:pPr>
        <w:spacing w:after="0" w:line="240" w:lineRule="auto"/>
        <w:rPr>
          <w:rFonts w:cstheme="minorHAnsi"/>
          <w:b/>
          <w:bCs/>
          <w:color w:val="FFFFFF" w:themeColor="background1"/>
          <w:lang w:val="en-GB"/>
        </w:rPr>
      </w:pPr>
      <w:r w:rsidRPr="003312ED">
        <w:rPr>
          <w:rFonts w:cstheme="minorHAnsi"/>
          <w:b/>
          <w:bCs/>
          <w:color w:val="FFFFFF" w:themeColor="background1"/>
          <w:lang w:val="en-GB"/>
        </w:rPr>
        <w:t>Elise KHIM</w:t>
      </w:r>
      <w:r w:rsidR="00F3086C" w:rsidRPr="003312ED">
        <w:rPr>
          <w:rFonts w:cstheme="minorHAnsi"/>
          <w:b/>
          <w:bCs/>
          <w:color w:val="FFFFFF" w:themeColor="background1"/>
          <w:lang w:val="en-GB"/>
        </w:rPr>
        <w:t xml:space="preserve"> | </w:t>
      </w:r>
      <w:r w:rsidRPr="003312ED">
        <w:rPr>
          <w:rFonts w:cstheme="minorHAnsi"/>
          <w:b/>
          <w:bCs/>
          <w:color w:val="FFFFFF" w:themeColor="background1"/>
          <w:lang w:val="en-GB"/>
        </w:rPr>
        <w:t>elise.khim@auvergnerhonealpes.fr</w:t>
      </w:r>
      <w:r w:rsidR="002A55F7" w:rsidRPr="003312ED">
        <w:rPr>
          <w:rFonts w:cstheme="minorHAnsi"/>
          <w:b/>
          <w:bCs/>
          <w:color w:val="FFFFFF" w:themeColor="background1"/>
          <w:lang w:val="en-GB"/>
        </w:rPr>
        <w:t xml:space="preserve"> </w:t>
      </w:r>
      <w:r w:rsidR="00F3086C" w:rsidRPr="003312ED">
        <w:rPr>
          <w:rFonts w:cstheme="minorHAnsi"/>
          <w:b/>
          <w:bCs/>
          <w:color w:val="FFFFFF" w:themeColor="background1"/>
          <w:lang w:val="en-GB"/>
        </w:rPr>
        <w:t xml:space="preserve">| +33 (0)4 </w:t>
      </w:r>
      <w:r w:rsidRPr="003312ED">
        <w:rPr>
          <w:rFonts w:cstheme="minorHAnsi"/>
          <w:b/>
          <w:bCs/>
          <w:color w:val="FFFFFF" w:themeColor="background1"/>
          <w:lang w:val="en-GB"/>
        </w:rPr>
        <w:t>26 73 47 58</w:t>
      </w:r>
    </w:p>
    <w:p w14:paraId="062309EE" w14:textId="7B11DA79" w:rsidR="00F3086C" w:rsidRPr="003312ED" w:rsidRDefault="00F3086C" w:rsidP="00573289">
      <w:pPr>
        <w:spacing w:after="0" w:line="240" w:lineRule="auto"/>
        <w:rPr>
          <w:rFonts w:cstheme="minorHAnsi"/>
          <w:b/>
          <w:bCs/>
          <w:color w:val="FFFFFF" w:themeColor="background1"/>
          <w:lang w:val="pt-BR"/>
        </w:rPr>
      </w:pPr>
    </w:p>
    <w:p w14:paraId="76F75248" w14:textId="1F64FD31" w:rsidR="00573289" w:rsidRPr="003312ED" w:rsidRDefault="00573289" w:rsidP="00573289">
      <w:pPr>
        <w:spacing w:after="0" w:line="240" w:lineRule="auto"/>
        <w:rPr>
          <w:rFonts w:cstheme="minorHAnsi"/>
          <w:b/>
          <w:bCs/>
          <w:color w:val="FFFFFF" w:themeColor="background1"/>
        </w:rPr>
      </w:pPr>
      <w:r w:rsidRPr="003312ED">
        <w:rPr>
          <w:rFonts w:cstheme="minorHAnsi"/>
          <w:b/>
          <w:bCs/>
          <w:color w:val="FFFFFF" w:themeColor="background1"/>
        </w:rPr>
        <w:t>Envoi candidature : economie@auvergnerhonealpes.fr</w:t>
      </w:r>
    </w:p>
    <w:sectPr w:rsidR="00573289" w:rsidRPr="003312ED" w:rsidSect="008D0C94">
      <w:headerReference w:type="default" r:id="rId14"/>
      <w:footerReference w:type="default" r:id="rId1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CAF3" w14:textId="77777777" w:rsidR="002031C0" w:rsidRDefault="002031C0" w:rsidP="00341605">
      <w:pPr>
        <w:spacing w:after="0" w:line="240" w:lineRule="auto"/>
      </w:pPr>
      <w:r>
        <w:separator/>
      </w:r>
    </w:p>
  </w:endnote>
  <w:endnote w:type="continuationSeparator" w:id="0">
    <w:p w14:paraId="740F5923" w14:textId="77777777" w:rsidR="002031C0" w:rsidRDefault="002031C0" w:rsidP="00341605">
      <w:pPr>
        <w:spacing w:after="0" w:line="240" w:lineRule="auto"/>
      </w:pPr>
      <w:r>
        <w:continuationSeparator/>
      </w:r>
    </w:p>
  </w:endnote>
  <w:endnote w:type="continuationNotice" w:id="1">
    <w:p w14:paraId="7EC412C6" w14:textId="77777777" w:rsidR="002031C0" w:rsidRDefault="002031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Dm BT"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1BA3" w14:textId="7E0333B5" w:rsidR="00341605" w:rsidRDefault="005B4FD3">
    <w:pPr>
      <w:pStyle w:val="Pieddepage"/>
    </w:pPr>
    <w:r w:rsidRPr="00592900">
      <w:rPr>
        <w:rFonts w:ascii="Arial" w:hAnsi="Arial" w:cs="Arial"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1" locked="0" layoutInCell="1" allowOverlap="1" wp14:anchorId="633F07FC" wp14:editId="7CFCDF53">
          <wp:simplePos x="0" y="0"/>
          <wp:positionH relativeFrom="margin">
            <wp:posOffset>5026025</wp:posOffset>
          </wp:positionH>
          <wp:positionV relativeFrom="paragraph">
            <wp:posOffset>22860</wp:posOffset>
          </wp:positionV>
          <wp:extent cx="1307804" cy="302850"/>
          <wp:effectExtent l="0" t="0" r="6985" b="254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Region-Gris-pastille-Bleue-PNG-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804" cy="302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CE1B" w14:textId="77777777" w:rsidR="002031C0" w:rsidRDefault="002031C0" w:rsidP="00341605">
      <w:pPr>
        <w:spacing w:after="0" w:line="240" w:lineRule="auto"/>
      </w:pPr>
      <w:r>
        <w:separator/>
      </w:r>
    </w:p>
  </w:footnote>
  <w:footnote w:type="continuationSeparator" w:id="0">
    <w:p w14:paraId="3C827349" w14:textId="77777777" w:rsidR="002031C0" w:rsidRDefault="002031C0" w:rsidP="00341605">
      <w:pPr>
        <w:spacing w:after="0" w:line="240" w:lineRule="auto"/>
      </w:pPr>
      <w:r>
        <w:continuationSeparator/>
      </w:r>
    </w:p>
  </w:footnote>
  <w:footnote w:type="continuationNotice" w:id="1">
    <w:p w14:paraId="17C3B6F8" w14:textId="77777777" w:rsidR="002031C0" w:rsidRDefault="002031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22F9F" w14:paraId="2AF02217" w14:textId="77777777" w:rsidTr="54822F9F">
      <w:trPr>
        <w:trHeight w:val="300"/>
      </w:trPr>
      <w:tc>
        <w:tcPr>
          <w:tcW w:w="3020" w:type="dxa"/>
        </w:tcPr>
        <w:p w14:paraId="738A219B" w14:textId="4D147829" w:rsidR="54822F9F" w:rsidRDefault="54822F9F" w:rsidP="54822F9F">
          <w:pPr>
            <w:pStyle w:val="En-tte"/>
            <w:ind w:left="-115"/>
          </w:pPr>
        </w:p>
      </w:tc>
      <w:tc>
        <w:tcPr>
          <w:tcW w:w="3020" w:type="dxa"/>
        </w:tcPr>
        <w:p w14:paraId="14F6BA40" w14:textId="3D986ADE" w:rsidR="54822F9F" w:rsidRDefault="54822F9F" w:rsidP="54822F9F">
          <w:pPr>
            <w:pStyle w:val="En-tte"/>
            <w:jc w:val="center"/>
          </w:pPr>
        </w:p>
      </w:tc>
      <w:tc>
        <w:tcPr>
          <w:tcW w:w="3020" w:type="dxa"/>
        </w:tcPr>
        <w:p w14:paraId="01E64A7D" w14:textId="528E6DA3" w:rsidR="54822F9F" w:rsidRDefault="54822F9F" w:rsidP="54822F9F">
          <w:pPr>
            <w:pStyle w:val="En-tte"/>
            <w:ind w:right="-115"/>
            <w:jc w:val="right"/>
          </w:pPr>
        </w:p>
      </w:tc>
    </w:tr>
  </w:tbl>
  <w:p w14:paraId="14187900" w14:textId="348B12CC" w:rsidR="54822F9F" w:rsidRDefault="54822F9F" w:rsidP="54822F9F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4F8"/>
    <w:multiLevelType w:val="hybridMultilevel"/>
    <w:tmpl w:val="5E72C8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4AA1"/>
    <w:multiLevelType w:val="hybridMultilevel"/>
    <w:tmpl w:val="87EAB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10DD3"/>
    <w:multiLevelType w:val="hybridMultilevel"/>
    <w:tmpl w:val="8ACC5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34D5D"/>
    <w:multiLevelType w:val="hybridMultilevel"/>
    <w:tmpl w:val="7BAE4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55EC2"/>
    <w:multiLevelType w:val="hybridMultilevel"/>
    <w:tmpl w:val="0E44A83C"/>
    <w:lvl w:ilvl="0" w:tplc="2B7225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2DD7"/>
    <w:multiLevelType w:val="hybridMultilevel"/>
    <w:tmpl w:val="ACE4141C"/>
    <w:lvl w:ilvl="0" w:tplc="52E0E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D0A9C"/>
    <w:multiLevelType w:val="hybridMultilevel"/>
    <w:tmpl w:val="C9C62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F41"/>
    <w:multiLevelType w:val="hybridMultilevel"/>
    <w:tmpl w:val="1F36E1C6"/>
    <w:lvl w:ilvl="0" w:tplc="B3EC0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F4D81"/>
    <w:multiLevelType w:val="hybridMultilevel"/>
    <w:tmpl w:val="D398FAF6"/>
    <w:lvl w:ilvl="0" w:tplc="64CA0F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077D0"/>
    <w:multiLevelType w:val="hybridMultilevel"/>
    <w:tmpl w:val="09C2BB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C1C17"/>
    <w:multiLevelType w:val="hybridMultilevel"/>
    <w:tmpl w:val="44BA0A28"/>
    <w:lvl w:ilvl="0" w:tplc="E64E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68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C9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03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61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B06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87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EF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8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140C3"/>
    <w:multiLevelType w:val="hybridMultilevel"/>
    <w:tmpl w:val="4EAC7B08"/>
    <w:lvl w:ilvl="0" w:tplc="680AD9B4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A6279C"/>
    <w:multiLevelType w:val="hybridMultilevel"/>
    <w:tmpl w:val="6BBED0FC"/>
    <w:lvl w:ilvl="0" w:tplc="2B722596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6162CB"/>
    <w:multiLevelType w:val="hybridMultilevel"/>
    <w:tmpl w:val="E4F8AA84"/>
    <w:lvl w:ilvl="0" w:tplc="BEDCB1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52559"/>
    <w:multiLevelType w:val="hybridMultilevel"/>
    <w:tmpl w:val="FA2E52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027631"/>
    <w:multiLevelType w:val="hybridMultilevel"/>
    <w:tmpl w:val="5BF89394"/>
    <w:lvl w:ilvl="0" w:tplc="E17CD83E">
      <w:numFmt w:val="bullet"/>
      <w:lvlText w:val="-"/>
      <w:lvlJc w:val="left"/>
      <w:pPr>
        <w:ind w:left="644" w:hanging="360"/>
      </w:pPr>
      <w:rPr>
        <w:rFonts w:ascii="ZapfHumnst Dm BT" w:eastAsiaTheme="minorHAnsi" w:hAnsi="ZapfHumnst Dm B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1C4A8A"/>
    <w:multiLevelType w:val="hybridMultilevel"/>
    <w:tmpl w:val="AEBE47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51D9F"/>
    <w:multiLevelType w:val="hybridMultilevel"/>
    <w:tmpl w:val="8814C682"/>
    <w:lvl w:ilvl="0" w:tplc="4E30F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441C2"/>
    <w:multiLevelType w:val="hybridMultilevel"/>
    <w:tmpl w:val="7F2658EA"/>
    <w:lvl w:ilvl="0" w:tplc="39F4A9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06641"/>
    <w:multiLevelType w:val="hybridMultilevel"/>
    <w:tmpl w:val="5742D4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C61F3A"/>
    <w:multiLevelType w:val="hybridMultilevel"/>
    <w:tmpl w:val="09C2BB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15A6C"/>
    <w:multiLevelType w:val="hybridMultilevel"/>
    <w:tmpl w:val="49AEFFB4"/>
    <w:lvl w:ilvl="0" w:tplc="43220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09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5E0E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C4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A4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215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02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E0F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A0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8E1F88"/>
    <w:multiLevelType w:val="hybridMultilevel"/>
    <w:tmpl w:val="FCC0E67E"/>
    <w:lvl w:ilvl="0" w:tplc="D7DEF72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887B31"/>
    <w:multiLevelType w:val="hybridMultilevel"/>
    <w:tmpl w:val="A6A81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D020F"/>
    <w:multiLevelType w:val="hybridMultilevel"/>
    <w:tmpl w:val="8D0ECB7A"/>
    <w:lvl w:ilvl="0" w:tplc="DF3C7CDC">
      <w:numFmt w:val="bullet"/>
      <w:lvlText w:val="-"/>
      <w:lvlJc w:val="left"/>
      <w:pPr>
        <w:ind w:left="928" w:hanging="360"/>
      </w:pPr>
      <w:rPr>
        <w:rFonts w:ascii="ZapfHumnst Dm BT" w:eastAsiaTheme="minorHAnsi" w:hAnsi="ZapfHumnst Dm B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B2FEF"/>
    <w:multiLevelType w:val="hybridMultilevel"/>
    <w:tmpl w:val="AEBE47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84C32"/>
    <w:multiLevelType w:val="hybridMultilevel"/>
    <w:tmpl w:val="D6842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01203"/>
    <w:multiLevelType w:val="hybridMultilevel"/>
    <w:tmpl w:val="5B680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23E61"/>
    <w:multiLevelType w:val="hybridMultilevel"/>
    <w:tmpl w:val="98A43676"/>
    <w:lvl w:ilvl="0" w:tplc="2B722596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A2D17C5"/>
    <w:multiLevelType w:val="hybridMultilevel"/>
    <w:tmpl w:val="A6A6ABFA"/>
    <w:lvl w:ilvl="0" w:tplc="2B722596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7D63185"/>
    <w:multiLevelType w:val="hybridMultilevel"/>
    <w:tmpl w:val="F3D61184"/>
    <w:lvl w:ilvl="0" w:tplc="2B7225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032785">
    <w:abstractNumId w:val="10"/>
  </w:num>
  <w:num w:numId="2" w16cid:durableId="339508105">
    <w:abstractNumId w:val="26"/>
  </w:num>
  <w:num w:numId="3" w16cid:durableId="275408088">
    <w:abstractNumId w:val="27"/>
  </w:num>
  <w:num w:numId="4" w16cid:durableId="1903755860">
    <w:abstractNumId w:val="2"/>
  </w:num>
  <w:num w:numId="5" w16cid:durableId="827019380">
    <w:abstractNumId w:val="24"/>
  </w:num>
  <w:num w:numId="6" w16cid:durableId="1596673603">
    <w:abstractNumId w:val="16"/>
  </w:num>
  <w:num w:numId="7" w16cid:durableId="921378471">
    <w:abstractNumId w:val="15"/>
  </w:num>
  <w:num w:numId="8" w16cid:durableId="1292829485">
    <w:abstractNumId w:val="30"/>
  </w:num>
  <w:num w:numId="9" w16cid:durableId="1178694733">
    <w:abstractNumId w:val="5"/>
  </w:num>
  <w:num w:numId="10" w16cid:durableId="1521625902">
    <w:abstractNumId w:val="20"/>
  </w:num>
  <w:num w:numId="11" w16cid:durableId="2034263446">
    <w:abstractNumId w:val="9"/>
  </w:num>
  <w:num w:numId="12" w16cid:durableId="1870534383">
    <w:abstractNumId w:val="17"/>
  </w:num>
  <w:num w:numId="13" w16cid:durableId="305935807">
    <w:abstractNumId w:val="28"/>
  </w:num>
  <w:num w:numId="14" w16cid:durableId="2072263998">
    <w:abstractNumId w:val="21"/>
  </w:num>
  <w:num w:numId="15" w16cid:durableId="793401917">
    <w:abstractNumId w:val="13"/>
  </w:num>
  <w:num w:numId="16" w16cid:durableId="700328377">
    <w:abstractNumId w:val="8"/>
  </w:num>
  <w:num w:numId="17" w16cid:durableId="781918993">
    <w:abstractNumId w:val="12"/>
  </w:num>
  <w:num w:numId="18" w16cid:durableId="1779596105">
    <w:abstractNumId w:val="29"/>
  </w:num>
  <w:num w:numId="19" w16cid:durableId="1286698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07890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424640">
    <w:abstractNumId w:val="29"/>
  </w:num>
  <w:num w:numId="22" w16cid:durableId="803352708">
    <w:abstractNumId w:val="30"/>
  </w:num>
  <w:num w:numId="23" w16cid:durableId="20056062">
    <w:abstractNumId w:val="17"/>
  </w:num>
  <w:num w:numId="24" w16cid:durableId="1542664306">
    <w:abstractNumId w:val="3"/>
  </w:num>
  <w:num w:numId="25" w16cid:durableId="2099059023">
    <w:abstractNumId w:val="25"/>
  </w:num>
  <w:num w:numId="26" w16cid:durableId="874735847">
    <w:abstractNumId w:val="1"/>
  </w:num>
  <w:num w:numId="27" w16cid:durableId="1772627518">
    <w:abstractNumId w:val="0"/>
  </w:num>
  <w:num w:numId="28" w16cid:durableId="2510812">
    <w:abstractNumId w:val="4"/>
  </w:num>
  <w:num w:numId="29" w16cid:durableId="107511503">
    <w:abstractNumId w:val="14"/>
  </w:num>
  <w:num w:numId="30" w16cid:durableId="1102653606">
    <w:abstractNumId w:val="23"/>
  </w:num>
  <w:num w:numId="31" w16cid:durableId="1904559894">
    <w:abstractNumId w:val="22"/>
  </w:num>
  <w:num w:numId="32" w16cid:durableId="1520461918">
    <w:abstractNumId w:val="18"/>
  </w:num>
  <w:num w:numId="33" w16cid:durableId="1761215542">
    <w:abstractNumId w:val="11"/>
  </w:num>
  <w:num w:numId="34" w16cid:durableId="51465106">
    <w:abstractNumId w:val="7"/>
  </w:num>
  <w:num w:numId="35" w16cid:durableId="639388811">
    <w:abstractNumId w:val="19"/>
  </w:num>
  <w:num w:numId="36" w16cid:durableId="1665284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81"/>
    <w:rsid w:val="000078E8"/>
    <w:rsid w:val="00011ECC"/>
    <w:rsid w:val="00013BDD"/>
    <w:rsid w:val="000442BF"/>
    <w:rsid w:val="00046617"/>
    <w:rsid w:val="00050325"/>
    <w:rsid w:val="00060304"/>
    <w:rsid w:val="00061F71"/>
    <w:rsid w:val="00066D88"/>
    <w:rsid w:val="00070792"/>
    <w:rsid w:val="0008412C"/>
    <w:rsid w:val="000B3F46"/>
    <w:rsid w:val="000C6DDF"/>
    <w:rsid w:val="000D1197"/>
    <w:rsid w:val="000D5681"/>
    <w:rsid w:val="0010061A"/>
    <w:rsid w:val="00102183"/>
    <w:rsid w:val="00105FEA"/>
    <w:rsid w:val="00116274"/>
    <w:rsid w:val="001202F4"/>
    <w:rsid w:val="001279BE"/>
    <w:rsid w:val="00134ECA"/>
    <w:rsid w:val="001515DD"/>
    <w:rsid w:val="00152AD7"/>
    <w:rsid w:val="001576CA"/>
    <w:rsid w:val="00165542"/>
    <w:rsid w:val="00165FBC"/>
    <w:rsid w:val="001725E2"/>
    <w:rsid w:val="00172E28"/>
    <w:rsid w:val="001869E5"/>
    <w:rsid w:val="00187117"/>
    <w:rsid w:val="00187FF2"/>
    <w:rsid w:val="001A1B0A"/>
    <w:rsid w:val="001A321C"/>
    <w:rsid w:val="001B013E"/>
    <w:rsid w:val="001B2574"/>
    <w:rsid w:val="001B38BE"/>
    <w:rsid w:val="001C303B"/>
    <w:rsid w:val="001D134E"/>
    <w:rsid w:val="001D4EA9"/>
    <w:rsid w:val="001D7D8F"/>
    <w:rsid w:val="001E4238"/>
    <w:rsid w:val="001E5823"/>
    <w:rsid w:val="001F0FE0"/>
    <w:rsid w:val="001F226D"/>
    <w:rsid w:val="001F4F63"/>
    <w:rsid w:val="001F7815"/>
    <w:rsid w:val="002031C0"/>
    <w:rsid w:val="00211FB7"/>
    <w:rsid w:val="0022558B"/>
    <w:rsid w:val="00234056"/>
    <w:rsid w:val="00235888"/>
    <w:rsid w:val="0025051D"/>
    <w:rsid w:val="00261F4B"/>
    <w:rsid w:val="0026426D"/>
    <w:rsid w:val="002648A7"/>
    <w:rsid w:val="00266004"/>
    <w:rsid w:val="0027574F"/>
    <w:rsid w:val="0028232B"/>
    <w:rsid w:val="002825CF"/>
    <w:rsid w:val="002835D8"/>
    <w:rsid w:val="002858FC"/>
    <w:rsid w:val="002A55F7"/>
    <w:rsid w:val="002B70C9"/>
    <w:rsid w:val="002D0188"/>
    <w:rsid w:val="002D1665"/>
    <w:rsid w:val="002D36A6"/>
    <w:rsid w:val="002D515F"/>
    <w:rsid w:val="002F15F6"/>
    <w:rsid w:val="002F737D"/>
    <w:rsid w:val="00314D0B"/>
    <w:rsid w:val="003312ED"/>
    <w:rsid w:val="00333B3D"/>
    <w:rsid w:val="0033418E"/>
    <w:rsid w:val="00341605"/>
    <w:rsid w:val="00347EE2"/>
    <w:rsid w:val="00354EE2"/>
    <w:rsid w:val="00373283"/>
    <w:rsid w:val="00373FDA"/>
    <w:rsid w:val="0038193B"/>
    <w:rsid w:val="003870EA"/>
    <w:rsid w:val="00393D4F"/>
    <w:rsid w:val="00397EEA"/>
    <w:rsid w:val="003A10A3"/>
    <w:rsid w:val="003B6DF5"/>
    <w:rsid w:val="003C59F5"/>
    <w:rsid w:val="003D22D0"/>
    <w:rsid w:val="003D5373"/>
    <w:rsid w:val="003E675F"/>
    <w:rsid w:val="003E70E6"/>
    <w:rsid w:val="003F5FCA"/>
    <w:rsid w:val="004019DE"/>
    <w:rsid w:val="00404E3A"/>
    <w:rsid w:val="00412BAE"/>
    <w:rsid w:val="00415EF3"/>
    <w:rsid w:val="00424477"/>
    <w:rsid w:val="00437545"/>
    <w:rsid w:val="0044322F"/>
    <w:rsid w:val="004435EB"/>
    <w:rsid w:val="00466EE8"/>
    <w:rsid w:val="00467775"/>
    <w:rsid w:val="00491F5B"/>
    <w:rsid w:val="004A091A"/>
    <w:rsid w:val="004A3B85"/>
    <w:rsid w:val="004B1EDD"/>
    <w:rsid w:val="004B394C"/>
    <w:rsid w:val="004B4163"/>
    <w:rsid w:val="004D0390"/>
    <w:rsid w:val="004D2135"/>
    <w:rsid w:val="004D453E"/>
    <w:rsid w:val="004D58D0"/>
    <w:rsid w:val="004D6491"/>
    <w:rsid w:val="004E06AB"/>
    <w:rsid w:val="004E198A"/>
    <w:rsid w:val="004E4AD9"/>
    <w:rsid w:val="004E7185"/>
    <w:rsid w:val="004F221A"/>
    <w:rsid w:val="004F5F75"/>
    <w:rsid w:val="00540BAD"/>
    <w:rsid w:val="00545999"/>
    <w:rsid w:val="00552F65"/>
    <w:rsid w:val="0055687E"/>
    <w:rsid w:val="00561FA1"/>
    <w:rsid w:val="00570CFD"/>
    <w:rsid w:val="00573289"/>
    <w:rsid w:val="00585C60"/>
    <w:rsid w:val="00592900"/>
    <w:rsid w:val="00597D96"/>
    <w:rsid w:val="005B4F43"/>
    <w:rsid w:val="005B4FD3"/>
    <w:rsid w:val="005D169B"/>
    <w:rsid w:val="005E62EB"/>
    <w:rsid w:val="005F1C99"/>
    <w:rsid w:val="00602A52"/>
    <w:rsid w:val="00625545"/>
    <w:rsid w:val="0063217E"/>
    <w:rsid w:val="00640054"/>
    <w:rsid w:val="006438E6"/>
    <w:rsid w:val="00651111"/>
    <w:rsid w:val="00653B99"/>
    <w:rsid w:val="00661A4F"/>
    <w:rsid w:val="00662A31"/>
    <w:rsid w:val="00667822"/>
    <w:rsid w:val="00677F56"/>
    <w:rsid w:val="00686584"/>
    <w:rsid w:val="00686BCC"/>
    <w:rsid w:val="00687528"/>
    <w:rsid w:val="00687C10"/>
    <w:rsid w:val="00690392"/>
    <w:rsid w:val="006905E3"/>
    <w:rsid w:val="00691C1B"/>
    <w:rsid w:val="006B179E"/>
    <w:rsid w:val="006B61DA"/>
    <w:rsid w:val="006C1ED3"/>
    <w:rsid w:val="006C6623"/>
    <w:rsid w:val="006C7601"/>
    <w:rsid w:val="006D215F"/>
    <w:rsid w:val="006D2ACA"/>
    <w:rsid w:val="006E09D8"/>
    <w:rsid w:val="006F1A21"/>
    <w:rsid w:val="007036B2"/>
    <w:rsid w:val="00716694"/>
    <w:rsid w:val="0071751E"/>
    <w:rsid w:val="00722ECC"/>
    <w:rsid w:val="007255B0"/>
    <w:rsid w:val="00743BC7"/>
    <w:rsid w:val="007476F1"/>
    <w:rsid w:val="007634A4"/>
    <w:rsid w:val="00770A1D"/>
    <w:rsid w:val="007762A2"/>
    <w:rsid w:val="00790E25"/>
    <w:rsid w:val="007A2F87"/>
    <w:rsid w:val="007A4BCD"/>
    <w:rsid w:val="007A5155"/>
    <w:rsid w:val="007A7363"/>
    <w:rsid w:val="007C4E3C"/>
    <w:rsid w:val="007C51CB"/>
    <w:rsid w:val="007D370B"/>
    <w:rsid w:val="007D586A"/>
    <w:rsid w:val="007D7838"/>
    <w:rsid w:val="007E1015"/>
    <w:rsid w:val="007E357E"/>
    <w:rsid w:val="007E6BF7"/>
    <w:rsid w:val="00815758"/>
    <w:rsid w:val="008257E1"/>
    <w:rsid w:val="008320C6"/>
    <w:rsid w:val="0086508E"/>
    <w:rsid w:val="00890EBC"/>
    <w:rsid w:val="00897FC9"/>
    <w:rsid w:val="008A59CF"/>
    <w:rsid w:val="008A712D"/>
    <w:rsid w:val="008B3D33"/>
    <w:rsid w:val="008C4287"/>
    <w:rsid w:val="008D0C94"/>
    <w:rsid w:val="008D29E4"/>
    <w:rsid w:val="008D7805"/>
    <w:rsid w:val="008E0AC2"/>
    <w:rsid w:val="00907B93"/>
    <w:rsid w:val="009109C7"/>
    <w:rsid w:val="00922465"/>
    <w:rsid w:val="00936373"/>
    <w:rsid w:val="00944B1F"/>
    <w:rsid w:val="00947E71"/>
    <w:rsid w:val="00971764"/>
    <w:rsid w:val="00980451"/>
    <w:rsid w:val="009829BE"/>
    <w:rsid w:val="009920C4"/>
    <w:rsid w:val="00996A7C"/>
    <w:rsid w:val="009A3889"/>
    <w:rsid w:val="009B14FB"/>
    <w:rsid w:val="009B4529"/>
    <w:rsid w:val="009B7B5E"/>
    <w:rsid w:val="009C7C05"/>
    <w:rsid w:val="009C7C78"/>
    <w:rsid w:val="009D14BC"/>
    <w:rsid w:val="009E0EDF"/>
    <w:rsid w:val="009F3FF0"/>
    <w:rsid w:val="009F4F1F"/>
    <w:rsid w:val="00A15005"/>
    <w:rsid w:val="00A308F4"/>
    <w:rsid w:val="00A37726"/>
    <w:rsid w:val="00A3776E"/>
    <w:rsid w:val="00A37C5F"/>
    <w:rsid w:val="00A41E51"/>
    <w:rsid w:val="00A57863"/>
    <w:rsid w:val="00A60DAA"/>
    <w:rsid w:val="00A62A12"/>
    <w:rsid w:val="00A66E5F"/>
    <w:rsid w:val="00A72B82"/>
    <w:rsid w:val="00A75D6E"/>
    <w:rsid w:val="00A82BCC"/>
    <w:rsid w:val="00A85011"/>
    <w:rsid w:val="00A87DA2"/>
    <w:rsid w:val="00A96261"/>
    <w:rsid w:val="00AB3A7B"/>
    <w:rsid w:val="00AB5D13"/>
    <w:rsid w:val="00AB6F21"/>
    <w:rsid w:val="00AB7F0E"/>
    <w:rsid w:val="00AC5F1F"/>
    <w:rsid w:val="00AD3520"/>
    <w:rsid w:val="00AE05B5"/>
    <w:rsid w:val="00AE1D8B"/>
    <w:rsid w:val="00AF5DC0"/>
    <w:rsid w:val="00AFAF5A"/>
    <w:rsid w:val="00B2034B"/>
    <w:rsid w:val="00B2205A"/>
    <w:rsid w:val="00B23A4C"/>
    <w:rsid w:val="00B2638B"/>
    <w:rsid w:val="00B34798"/>
    <w:rsid w:val="00B34F8C"/>
    <w:rsid w:val="00B36A92"/>
    <w:rsid w:val="00B5155F"/>
    <w:rsid w:val="00B64084"/>
    <w:rsid w:val="00B714DC"/>
    <w:rsid w:val="00B71BCE"/>
    <w:rsid w:val="00B72158"/>
    <w:rsid w:val="00B83C5A"/>
    <w:rsid w:val="00B907AD"/>
    <w:rsid w:val="00B957CB"/>
    <w:rsid w:val="00B97959"/>
    <w:rsid w:val="00BB6C3A"/>
    <w:rsid w:val="00BC187E"/>
    <w:rsid w:val="00BC4124"/>
    <w:rsid w:val="00BC7BCB"/>
    <w:rsid w:val="00BC7F44"/>
    <w:rsid w:val="00BD5AAD"/>
    <w:rsid w:val="00BF2BE4"/>
    <w:rsid w:val="00BF3533"/>
    <w:rsid w:val="00C051DF"/>
    <w:rsid w:val="00C16119"/>
    <w:rsid w:val="00C25377"/>
    <w:rsid w:val="00C30F7A"/>
    <w:rsid w:val="00C40B9D"/>
    <w:rsid w:val="00C4455F"/>
    <w:rsid w:val="00C71883"/>
    <w:rsid w:val="00C948F6"/>
    <w:rsid w:val="00C96B42"/>
    <w:rsid w:val="00C97483"/>
    <w:rsid w:val="00CA6C53"/>
    <w:rsid w:val="00CB4578"/>
    <w:rsid w:val="00CC254C"/>
    <w:rsid w:val="00CE4EB4"/>
    <w:rsid w:val="00CF153A"/>
    <w:rsid w:val="00D22E0F"/>
    <w:rsid w:val="00D3148B"/>
    <w:rsid w:val="00D31581"/>
    <w:rsid w:val="00D3220A"/>
    <w:rsid w:val="00D37A86"/>
    <w:rsid w:val="00D4054D"/>
    <w:rsid w:val="00D500BA"/>
    <w:rsid w:val="00D51579"/>
    <w:rsid w:val="00D534C2"/>
    <w:rsid w:val="00D57C88"/>
    <w:rsid w:val="00D60D21"/>
    <w:rsid w:val="00D61F53"/>
    <w:rsid w:val="00D7187B"/>
    <w:rsid w:val="00D738DA"/>
    <w:rsid w:val="00D76D3C"/>
    <w:rsid w:val="00D80310"/>
    <w:rsid w:val="00D82E61"/>
    <w:rsid w:val="00D918A5"/>
    <w:rsid w:val="00D921C9"/>
    <w:rsid w:val="00DA0FB4"/>
    <w:rsid w:val="00DA623E"/>
    <w:rsid w:val="00DB2ABE"/>
    <w:rsid w:val="00DB499B"/>
    <w:rsid w:val="00DB6F62"/>
    <w:rsid w:val="00DB7CE3"/>
    <w:rsid w:val="00DD319D"/>
    <w:rsid w:val="00DD5E10"/>
    <w:rsid w:val="00E050EE"/>
    <w:rsid w:val="00E10427"/>
    <w:rsid w:val="00E3546F"/>
    <w:rsid w:val="00E6215C"/>
    <w:rsid w:val="00E71717"/>
    <w:rsid w:val="00E7211F"/>
    <w:rsid w:val="00E819DA"/>
    <w:rsid w:val="00E819E3"/>
    <w:rsid w:val="00E973A8"/>
    <w:rsid w:val="00EC1B6B"/>
    <w:rsid w:val="00EC5B62"/>
    <w:rsid w:val="00ED2A18"/>
    <w:rsid w:val="00ED46AB"/>
    <w:rsid w:val="00ED61B1"/>
    <w:rsid w:val="00EE17A7"/>
    <w:rsid w:val="00EF6A54"/>
    <w:rsid w:val="00F01A92"/>
    <w:rsid w:val="00F02F41"/>
    <w:rsid w:val="00F0730F"/>
    <w:rsid w:val="00F113CA"/>
    <w:rsid w:val="00F12D11"/>
    <w:rsid w:val="00F1590D"/>
    <w:rsid w:val="00F16613"/>
    <w:rsid w:val="00F218B7"/>
    <w:rsid w:val="00F24663"/>
    <w:rsid w:val="00F3086C"/>
    <w:rsid w:val="00F37B6C"/>
    <w:rsid w:val="00F43C16"/>
    <w:rsid w:val="00F45A6F"/>
    <w:rsid w:val="00F45F15"/>
    <w:rsid w:val="00F473E6"/>
    <w:rsid w:val="00F50596"/>
    <w:rsid w:val="00F55AF1"/>
    <w:rsid w:val="00F8023A"/>
    <w:rsid w:val="00F81BD1"/>
    <w:rsid w:val="00F8620B"/>
    <w:rsid w:val="00F86AD5"/>
    <w:rsid w:val="00F913A7"/>
    <w:rsid w:val="00F92CFF"/>
    <w:rsid w:val="00F95909"/>
    <w:rsid w:val="00FA21A2"/>
    <w:rsid w:val="00FA4EAE"/>
    <w:rsid w:val="00FB5DEF"/>
    <w:rsid w:val="00FC25B8"/>
    <w:rsid w:val="00FC4549"/>
    <w:rsid w:val="00FC5F51"/>
    <w:rsid w:val="00FD5A48"/>
    <w:rsid w:val="00FD6A15"/>
    <w:rsid w:val="00FE19BF"/>
    <w:rsid w:val="00FF0509"/>
    <w:rsid w:val="00FF06EC"/>
    <w:rsid w:val="017716DB"/>
    <w:rsid w:val="01F2719B"/>
    <w:rsid w:val="0434D2A5"/>
    <w:rsid w:val="04DFC0BD"/>
    <w:rsid w:val="051DD20B"/>
    <w:rsid w:val="05CED322"/>
    <w:rsid w:val="05D80C78"/>
    <w:rsid w:val="067B911E"/>
    <w:rsid w:val="07810B70"/>
    <w:rsid w:val="07D77B68"/>
    <w:rsid w:val="0AD248F7"/>
    <w:rsid w:val="0C835C41"/>
    <w:rsid w:val="0D1AA84E"/>
    <w:rsid w:val="0D9BF0EE"/>
    <w:rsid w:val="0E7BEA2D"/>
    <w:rsid w:val="0F39DFBF"/>
    <w:rsid w:val="0F89857C"/>
    <w:rsid w:val="1101FF6D"/>
    <w:rsid w:val="1152E38D"/>
    <w:rsid w:val="1269910B"/>
    <w:rsid w:val="12844CCA"/>
    <w:rsid w:val="135E5E8C"/>
    <w:rsid w:val="14D880B0"/>
    <w:rsid w:val="16FFAA01"/>
    <w:rsid w:val="18E3755E"/>
    <w:rsid w:val="198264CC"/>
    <w:rsid w:val="19DE429F"/>
    <w:rsid w:val="1A1B8A94"/>
    <w:rsid w:val="1B19BB38"/>
    <w:rsid w:val="1BF07A90"/>
    <w:rsid w:val="1D643397"/>
    <w:rsid w:val="1E3E40B6"/>
    <w:rsid w:val="1E78E59A"/>
    <w:rsid w:val="1F43161F"/>
    <w:rsid w:val="1F47B17F"/>
    <w:rsid w:val="1F4E7BD0"/>
    <w:rsid w:val="1FB40E99"/>
    <w:rsid w:val="20144584"/>
    <w:rsid w:val="20E04869"/>
    <w:rsid w:val="2106FC32"/>
    <w:rsid w:val="21DA5CB0"/>
    <w:rsid w:val="22CAAD0B"/>
    <w:rsid w:val="22EBAF5B"/>
    <w:rsid w:val="2307A7C3"/>
    <w:rsid w:val="2399AA71"/>
    <w:rsid w:val="239E7280"/>
    <w:rsid w:val="23E35C25"/>
    <w:rsid w:val="252F59C1"/>
    <w:rsid w:val="259E4930"/>
    <w:rsid w:val="260DEF96"/>
    <w:rsid w:val="26F0D4F0"/>
    <w:rsid w:val="283CD60B"/>
    <w:rsid w:val="28B5EC19"/>
    <w:rsid w:val="2931436F"/>
    <w:rsid w:val="2AA135B7"/>
    <w:rsid w:val="2AE66FA8"/>
    <w:rsid w:val="2BA041A2"/>
    <w:rsid w:val="2C67B371"/>
    <w:rsid w:val="2D0131B1"/>
    <w:rsid w:val="2DF54A5B"/>
    <w:rsid w:val="2ECFBAC7"/>
    <w:rsid w:val="2F706290"/>
    <w:rsid w:val="305CAEA6"/>
    <w:rsid w:val="314D060C"/>
    <w:rsid w:val="31815D16"/>
    <w:rsid w:val="31974AA7"/>
    <w:rsid w:val="33750213"/>
    <w:rsid w:val="3516E665"/>
    <w:rsid w:val="35D8E57E"/>
    <w:rsid w:val="35F00533"/>
    <w:rsid w:val="36222228"/>
    <w:rsid w:val="3641616D"/>
    <w:rsid w:val="3966DCA3"/>
    <w:rsid w:val="39EE5035"/>
    <w:rsid w:val="3A6AC686"/>
    <w:rsid w:val="3AC563D6"/>
    <w:rsid w:val="3ACE9BBD"/>
    <w:rsid w:val="3B23A407"/>
    <w:rsid w:val="3B2E89CA"/>
    <w:rsid w:val="3B77E90F"/>
    <w:rsid w:val="3BEE172D"/>
    <w:rsid w:val="3C73190F"/>
    <w:rsid w:val="3C9E07F7"/>
    <w:rsid w:val="3D21F84A"/>
    <w:rsid w:val="3DB6B7A8"/>
    <w:rsid w:val="3E662A8C"/>
    <w:rsid w:val="3F01BE8E"/>
    <w:rsid w:val="3F528809"/>
    <w:rsid w:val="4116B24D"/>
    <w:rsid w:val="4168EBD9"/>
    <w:rsid w:val="42C56134"/>
    <w:rsid w:val="43992754"/>
    <w:rsid w:val="441CBE28"/>
    <w:rsid w:val="44A3F629"/>
    <w:rsid w:val="45A96EAF"/>
    <w:rsid w:val="46AB2747"/>
    <w:rsid w:val="481B861D"/>
    <w:rsid w:val="4864AAF1"/>
    <w:rsid w:val="486C9877"/>
    <w:rsid w:val="492E9790"/>
    <w:rsid w:val="4990C073"/>
    <w:rsid w:val="4A493C1D"/>
    <w:rsid w:val="4BA43939"/>
    <w:rsid w:val="4C4DCF09"/>
    <w:rsid w:val="5077AA5C"/>
    <w:rsid w:val="50B9C2CE"/>
    <w:rsid w:val="50C464E2"/>
    <w:rsid w:val="50CD7E20"/>
    <w:rsid w:val="50EB53D7"/>
    <w:rsid w:val="514A576C"/>
    <w:rsid w:val="518A1C0D"/>
    <w:rsid w:val="52694E81"/>
    <w:rsid w:val="52F0B4EB"/>
    <w:rsid w:val="5322CD8A"/>
    <w:rsid w:val="54822F9F"/>
    <w:rsid w:val="54BE9DEB"/>
    <w:rsid w:val="552F5E3B"/>
    <w:rsid w:val="562CCBF1"/>
    <w:rsid w:val="57B998F0"/>
    <w:rsid w:val="57DCCD33"/>
    <w:rsid w:val="58372C60"/>
    <w:rsid w:val="5882BC41"/>
    <w:rsid w:val="58A773B3"/>
    <w:rsid w:val="59129D71"/>
    <w:rsid w:val="594CBF7B"/>
    <w:rsid w:val="5A2A0EC6"/>
    <w:rsid w:val="5A5FE53D"/>
    <w:rsid w:val="5B16B6F0"/>
    <w:rsid w:val="5CBB3E25"/>
    <w:rsid w:val="5E0B7739"/>
    <w:rsid w:val="5E28DA74"/>
    <w:rsid w:val="5E30C7FA"/>
    <w:rsid w:val="5EB92AB5"/>
    <w:rsid w:val="5EF2E1B3"/>
    <w:rsid w:val="5EF985A9"/>
    <w:rsid w:val="5F3A2D1F"/>
    <w:rsid w:val="5FC039BC"/>
    <w:rsid w:val="5FC4AAD5"/>
    <w:rsid w:val="602CCB89"/>
    <w:rsid w:val="604041D6"/>
    <w:rsid w:val="6047186F"/>
    <w:rsid w:val="60D86BA7"/>
    <w:rsid w:val="61F53A94"/>
    <w:rsid w:val="622C58C4"/>
    <w:rsid w:val="628D37FE"/>
    <w:rsid w:val="62A53588"/>
    <w:rsid w:val="63009583"/>
    <w:rsid w:val="6462C291"/>
    <w:rsid w:val="65C0526A"/>
    <w:rsid w:val="6602AFC6"/>
    <w:rsid w:val="671A60D4"/>
    <w:rsid w:val="67D5F6B6"/>
    <w:rsid w:val="689AFD73"/>
    <w:rsid w:val="68C053C0"/>
    <w:rsid w:val="6A482016"/>
    <w:rsid w:val="6AB7ACE3"/>
    <w:rsid w:val="6AC969F5"/>
    <w:rsid w:val="6B406BD1"/>
    <w:rsid w:val="6C190209"/>
    <w:rsid w:val="6DB85AF8"/>
    <w:rsid w:val="6E46EBC4"/>
    <w:rsid w:val="6ED66804"/>
    <w:rsid w:val="7060AC68"/>
    <w:rsid w:val="7083CC2E"/>
    <w:rsid w:val="71529BBE"/>
    <w:rsid w:val="72512971"/>
    <w:rsid w:val="72A820DA"/>
    <w:rsid w:val="73648D69"/>
    <w:rsid w:val="74256F86"/>
    <w:rsid w:val="75F90480"/>
    <w:rsid w:val="78C75552"/>
    <w:rsid w:val="79F2E3A8"/>
    <w:rsid w:val="7AFB80C8"/>
    <w:rsid w:val="7BEA357D"/>
    <w:rsid w:val="7CE92986"/>
    <w:rsid w:val="7D3CD62E"/>
    <w:rsid w:val="7E526E62"/>
    <w:rsid w:val="7F4D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B3C4B"/>
  <w15:docId w15:val="{47DCE2C1-11BA-409B-9FC3-73D7005A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5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1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3158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315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15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158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581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9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29B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97EEA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10218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2D515F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4B416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2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34F8C"/>
    <w:rPr>
      <w:color w:val="808080"/>
      <w:shd w:val="clear" w:color="auto" w:fill="E6E6E6"/>
    </w:rPr>
  </w:style>
  <w:style w:type="paragraph" w:customStyle="1" w:styleId="Default">
    <w:name w:val="Default"/>
    <w:rsid w:val="00F50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41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1605"/>
  </w:style>
  <w:style w:type="paragraph" w:styleId="Pieddepage">
    <w:name w:val="footer"/>
    <w:basedOn w:val="Normal"/>
    <w:link w:val="PieddepageCar"/>
    <w:uiPriority w:val="99"/>
    <w:unhideWhenUsed/>
    <w:rsid w:val="00341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1605"/>
  </w:style>
  <w:style w:type="character" w:customStyle="1" w:styleId="elementtoproof">
    <w:name w:val="elementtoproof"/>
    <w:basedOn w:val="Policepardfaut"/>
    <w:rsid w:val="00F86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conomie@auvergnerhonealpes.fr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4a51d-248d-4ae2-bd0b-02715bb065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F0E3B834F5E448E590E8CDE1067AD" ma:contentTypeVersion="9" ma:contentTypeDescription="Crée un document." ma:contentTypeScope="" ma:versionID="9972221f6ab2d0e0163139a1b4930b01">
  <xsd:schema xmlns:xsd="http://www.w3.org/2001/XMLSchema" xmlns:xs="http://www.w3.org/2001/XMLSchema" xmlns:p="http://schemas.microsoft.com/office/2006/metadata/properties" xmlns:ns2="a424a51d-248d-4ae2-bd0b-02715bb0653a" targetNamespace="http://schemas.microsoft.com/office/2006/metadata/properties" ma:root="true" ma:fieldsID="1eb5ba452ca017e022e5fd99b5b139c6" ns2:_="">
    <xsd:import namespace="a424a51d-248d-4ae2-bd0b-02715bb06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4a51d-248d-4ae2-bd0b-02715bb06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0e4802e-56fb-4a50-b7a1-564c8fd74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E5631-A016-45E7-8B1E-25ECBFB01A9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a424a51d-248d-4ae2-bd0b-02715bb065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6E996F-07A6-4687-A670-FC3622787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35F75-D7CB-43B9-A16D-8B3E058109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D0487A-E26D-4C97-8B38-0CDCEFAAF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4a51d-248d-4ae2-bd0b-02715bb06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cra</Company>
  <LinksUpToDate>false</LinksUpToDate>
  <CharactersWithSpaces>4989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mailto:economie@auvergnerhonealpes.fr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KHIM</dc:creator>
  <cp:keywords/>
  <cp:lastModifiedBy>Emmanuelle Feltrin</cp:lastModifiedBy>
  <cp:revision>2</cp:revision>
  <dcterms:created xsi:type="dcterms:W3CDTF">2024-03-18T16:04:00Z</dcterms:created>
  <dcterms:modified xsi:type="dcterms:W3CDTF">2024-03-18T16:04:00Z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0x010100801F0E3B834F5E448E590E8CDE1067AD</vt:lpwstr>
  </property>
  <property fmtid="{D5CDD505-2E9C-101B-9397-08002B2CF9AE}" pid="3" name="MediaServiceImageTags">
    <vt:lpwstr/>
  </property>
</Properties>
</file>